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tblBorders>
          <w:top w:val="single" w:sz="4" w:space="0" w:color="auto"/>
          <w:left w:val="single" w:sz="4" w:space="0" w:color="auto"/>
          <w:bottom w:val="single" w:sz="4" w:space="0" w:color="auto"/>
          <w:right w:val="single" w:sz="4" w:space="0" w:color="auto"/>
        </w:tblBorders>
        <w:shd w:val="clear" w:color="auto" w:fill="C0C0C0"/>
        <w:tblLook w:val="01E0" w:firstRow="1" w:lastRow="1" w:firstColumn="1" w:lastColumn="1" w:noHBand="0" w:noVBand="0"/>
      </w:tblPr>
      <w:tblGrid>
        <w:gridCol w:w="10768"/>
      </w:tblGrid>
      <w:tr w:rsidR="0054519B" w:rsidRPr="001F3949" w14:paraId="002FF6EC" w14:textId="77777777" w:rsidTr="0054519B">
        <w:trPr>
          <w:cantSplit/>
          <w:trHeight w:val="276"/>
        </w:trPr>
        <w:tc>
          <w:tcPr>
            <w:tcW w:w="5000" w:type="pct"/>
            <w:tcBorders>
              <w:top w:val="single" w:sz="4" w:space="0" w:color="auto"/>
              <w:bottom w:val="single" w:sz="4" w:space="0" w:color="auto"/>
            </w:tcBorders>
            <w:shd w:val="clear" w:color="auto" w:fill="BFBFBF" w:themeFill="background1" w:themeFillShade="BF"/>
          </w:tcPr>
          <w:p w14:paraId="3EF19FDC" w14:textId="77777777" w:rsidR="0054519B" w:rsidRPr="00C25BE1" w:rsidRDefault="0054519B" w:rsidP="0054519B">
            <w:pPr>
              <w:autoSpaceDE w:val="0"/>
              <w:autoSpaceDN w:val="0"/>
              <w:adjustRightInd w:val="0"/>
              <w:jc w:val="center"/>
              <w:rPr>
                <w:b/>
                <w:bCs/>
                <w:smallCaps/>
                <w:sz w:val="24"/>
                <w:szCs w:val="24"/>
                <w:lang w:val="fr-CA"/>
              </w:rPr>
            </w:pPr>
            <w:bookmarkStart w:id="0" w:name="_GoBack"/>
            <w:bookmarkEnd w:id="0"/>
            <w:r w:rsidRPr="00C25BE1">
              <w:rPr>
                <w:b/>
                <w:bCs/>
                <w:smallCaps/>
                <w:sz w:val="24"/>
                <w:szCs w:val="24"/>
                <w:lang w:val="fr-CA"/>
              </w:rPr>
              <w:t xml:space="preserve">Formulaire de demande </w:t>
            </w:r>
          </w:p>
          <w:p w14:paraId="374D765A" w14:textId="482EE411" w:rsidR="0054519B" w:rsidRPr="00C25BE1" w:rsidRDefault="0054519B" w:rsidP="0054519B">
            <w:pPr>
              <w:autoSpaceDE w:val="0"/>
              <w:autoSpaceDN w:val="0"/>
              <w:adjustRightInd w:val="0"/>
              <w:jc w:val="center"/>
              <w:rPr>
                <w:b/>
                <w:bCs/>
                <w:smallCaps/>
                <w:color w:val="FF0000"/>
                <w:sz w:val="18"/>
                <w:lang w:val="fr-CA"/>
              </w:rPr>
            </w:pPr>
            <w:r w:rsidRPr="00C25BE1">
              <w:rPr>
                <w:b/>
                <w:bCs/>
                <w:smallCaps/>
                <w:sz w:val="24"/>
                <w:szCs w:val="24"/>
                <w:lang w:val="fr-CA"/>
              </w:rPr>
              <w:t>Programme d’aide à la diffusion en salle</w:t>
            </w:r>
          </w:p>
        </w:tc>
      </w:tr>
    </w:tbl>
    <w:p w14:paraId="4B2074FB" w14:textId="77777777" w:rsidR="00E538C6" w:rsidRPr="00C25BE1" w:rsidRDefault="00E538C6">
      <w:pPr>
        <w:autoSpaceDE w:val="0"/>
        <w:autoSpaceDN w:val="0"/>
        <w:adjustRightInd w:val="0"/>
        <w:jc w:val="both"/>
        <w:rPr>
          <w:b/>
          <w:sz w:val="18"/>
          <w:lang w:val="fr-CA"/>
        </w:rPr>
      </w:pP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1"/>
        <w:gridCol w:w="180"/>
        <w:gridCol w:w="925"/>
        <w:gridCol w:w="1346"/>
        <w:gridCol w:w="24"/>
        <w:gridCol w:w="120"/>
        <w:gridCol w:w="24"/>
        <w:gridCol w:w="2806"/>
        <w:gridCol w:w="695"/>
        <w:gridCol w:w="180"/>
        <w:gridCol w:w="565"/>
        <w:gridCol w:w="1401"/>
      </w:tblGrid>
      <w:tr w:rsidR="00777289" w:rsidRPr="00C25BE1" w14:paraId="1BD9EAC2" w14:textId="77777777" w:rsidTr="00777289">
        <w:trPr>
          <w:trHeight w:val="221"/>
          <w:jc w:val="center"/>
        </w:trPr>
        <w:tc>
          <w:tcPr>
            <w:tcW w:w="10847" w:type="dxa"/>
            <w:gridSpan w:val="12"/>
            <w:tcBorders>
              <w:top w:val="single" w:sz="4" w:space="0" w:color="auto"/>
              <w:left w:val="single" w:sz="4" w:space="0" w:color="auto"/>
              <w:bottom w:val="nil"/>
              <w:right w:val="single" w:sz="4" w:space="0" w:color="auto"/>
            </w:tcBorders>
            <w:shd w:val="clear" w:color="auto" w:fill="D9D9D9" w:themeFill="background1" w:themeFillShade="D9"/>
          </w:tcPr>
          <w:p w14:paraId="5A0C104B" w14:textId="7AA35198" w:rsidR="00777289" w:rsidRPr="00C25BE1" w:rsidRDefault="00777289" w:rsidP="008E727C">
            <w:pPr>
              <w:spacing w:before="40"/>
              <w:ind w:left="279"/>
              <w:rPr>
                <w:b/>
                <w:bCs/>
                <w:smallCaps/>
                <w:sz w:val="18"/>
                <w:lang w:val="fr-CA"/>
              </w:rPr>
            </w:pPr>
            <w:r w:rsidRPr="00C25BE1">
              <w:rPr>
                <w:b/>
                <w:bCs/>
                <w:smallCaps/>
                <w:sz w:val="18"/>
                <w:lang w:val="fr-CA"/>
              </w:rPr>
              <w:t>INFORMATION SUR LE REQUÉRANT</w:t>
            </w:r>
          </w:p>
        </w:tc>
      </w:tr>
      <w:tr w:rsidR="00870CB3" w:rsidRPr="001F3949" w14:paraId="2AA07828" w14:textId="77777777" w:rsidTr="00CE7E92">
        <w:trPr>
          <w:jc w:val="center"/>
        </w:trPr>
        <w:tc>
          <w:tcPr>
            <w:tcW w:w="5032" w:type="dxa"/>
            <w:gridSpan w:val="4"/>
            <w:tcBorders>
              <w:top w:val="single" w:sz="4" w:space="0" w:color="auto"/>
              <w:left w:val="single" w:sz="4" w:space="0" w:color="auto"/>
              <w:bottom w:val="nil"/>
              <w:right w:val="nil"/>
            </w:tcBorders>
          </w:tcPr>
          <w:p w14:paraId="76DEA43D" w14:textId="45E92035" w:rsidR="00870CB3" w:rsidRPr="00C25BE1" w:rsidRDefault="00870CB3" w:rsidP="00F71601">
            <w:pPr>
              <w:spacing w:before="40"/>
              <w:ind w:left="72"/>
              <w:rPr>
                <w:b/>
                <w:bCs/>
                <w:smallCaps/>
                <w:sz w:val="18"/>
                <w:lang w:val="fr-CA"/>
              </w:rPr>
            </w:pPr>
            <w:r w:rsidRPr="00C25BE1">
              <w:rPr>
                <w:b/>
                <w:bCs/>
                <w:smallCaps/>
                <w:sz w:val="18"/>
                <w:lang w:val="fr-CA"/>
              </w:rPr>
              <w:t>Nom de la compagnie requérante</w:t>
            </w:r>
          </w:p>
        </w:tc>
        <w:tc>
          <w:tcPr>
            <w:tcW w:w="144" w:type="dxa"/>
            <w:gridSpan w:val="2"/>
            <w:tcBorders>
              <w:top w:val="single" w:sz="4" w:space="0" w:color="auto"/>
              <w:left w:val="nil"/>
              <w:bottom w:val="nil"/>
              <w:right w:val="nil"/>
            </w:tcBorders>
          </w:tcPr>
          <w:p w14:paraId="564F9E70" w14:textId="77777777" w:rsidR="00870CB3" w:rsidRPr="00C25BE1" w:rsidRDefault="00870CB3">
            <w:pPr>
              <w:spacing w:before="40"/>
              <w:rPr>
                <w:sz w:val="18"/>
                <w:lang w:val="fr-CA"/>
              </w:rPr>
            </w:pPr>
          </w:p>
        </w:tc>
        <w:tc>
          <w:tcPr>
            <w:tcW w:w="5671" w:type="dxa"/>
            <w:gridSpan w:val="6"/>
            <w:tcBorders>
              <w:top w:val="single" w:sz="4" w:space="0" w:color="auto"/>
              <w:left w:val="nil"/>
              <w:bottom w:val="nil"/>
              <w:right w:val="single" w:sz="4" w:space="0" w:color="auto"/>
            </w:tcBorders>
          </w:tcPr>
          <w:p w14:paraId="2BC0C8EC" w14:textId="77777777" w:rsidR="00870CB3" w:rsidRPr="00C25BE1" w:rsidRDefault="00870CB3" w:rsidP="0054519B">
            <w:pPr>
              <w:spacing w:before="40"/>
              <w:ind w:left="72"/>
              <w:rPr>
                <w:b/>
                <w:bCs/>
                <w:smallCaps/>
                <w:sz w:val="18"/>
                <w:lang w:val="fr-CA"/>
              </w:rPr>
            </w:pPr>
            <w:r w:rsidRPr="00C25BE1">
              <w:rPr>
                <w:b/>
                <w:bCs/>
                <w:smallCaps/>
                <w:sz w:val="18"/>
                <w:lang w:val="fr-CA"/>
              </w:rPr>
              <w:t xml:space="preserve">Nom  de la personne contact </w:t>
            </w:r>
          </w:p>
          <w:p w14:paraId="178D8127" w14:textId="1DE8D2B0" w:rsidR="00870CB3" w:rsidRPr="00C25BE1" w:rsidRDefault="00870CB3">
            <w:pPr>
              <w:spacing w:before="40"/>
              <w:ind w:left="72"/>
              <w:rPr>
                <w:b/>
                <w:bCs/>
                <w:smallCaps/>
                <w:sz w:val="18"/>
                <w:lang w:val="fr-CA"/>
              </w:rPr>
            </w:pPr>
            <w:r w:rsidRPr="00C25BE1">
              <w:rPr>
                <w:b/>
                <w:bCs/>
                <w:smallCaps/>
                <w:sz w:val="18"/>
                <w:lang w:val="fr-CA"/>
              </w:rPr>
              <w:t>(prénom, nom)</w:t>
            </w:r>
          </w:p>
        </w:tc>
      </w:tr>
      <w:tr w:rsidR="00870CB3" w:rsidRPr="00C25BE1" w14:paraId="0A03B056" w14:textId="77777777" w:rsidTr="007270E5">
        <w:trPr>
          <w:jc w:val="center"/>
        </w:trPr>
        <w:tc>
          <w:tcPr>
            <w:tcW w:w="5032" w:type="dxa"/>
            <w:gridSpan w:val="4"/>
            <w:tcBorders>
              <w:top w:val="nil"/>
              <w:left w:val="single" w:sz="4" w:space="0" w:color="auto"/>
              <w:bottom w:val="single" w:sz="4" w:space="0" w:color="auto"/>
              <w:right w:val="nil"/>
            </w:tcBorders>
          </w:tcPr>
          <w:p w14:paraId="692E58D7" w14:textId="77777777" w:rsidR="00870CB3" w:rsidRPr="00C25BE1" w:rsidRDefault="00870CB3" w:rsidP="00F71601">
            <w:pPr>
              <w:spacing w:before="40"/>
              <w:ind w:left="72"/>
              <w:rPr>
                <w:b/>
                <w:bCs/>
                <w:smallCaps/>
                <w:sz w:val="18"/>
                <w:lang w:val="fr-CA"/>
              </w:rPr>
            </w:pPr>
            <w:r w:rsidRPr="00C25BE1">
              <w:rPr>
                <w:b/>
                <w:bCs/>
                <w:smallCaps/>
                <w:sz w:val="18"/>
                <w:lang w:val="fr-CA"/>
              </w:rPr>
              <w:fldChar w:fldCharType="begin">
                <w:ffData>
                  <w:name w:val="Text130"/>
                  <w:enabled/>
                  <w:calcOnExit w:val="0"/>
                  <w:textInput/>
                </w:ffData>
              </w:fldChar>
            </w:r>
            <w:bookmarkStart w:id="1" w:name="Text130"/>
            <w:r w:rsidRPr="00C25BE1">
              <w:rPr>
                <w:b/>
                <w:bCs/>
                <w:smallCaps/>
                <w:sz w:val="18"/>
                <w:lang w:val="fr-CA"/>
              </w:rPr>
              <w:instrText xml:space="preserve"> FORMTEXT </w:instrText>
            </w:r>
            <w:r w:rsidRPr="00C25BE1">
              <w:rPr>
                <w:b/>
                <w:bCs/>
                <w:smallCaps/>
                <w:sz w:val="18"/>
                <w:lang w:val="fr-CA"/>
              </w:rPr>
            </w:r>
            <w:r w:rsidRPr="00C25BE1">
              <w:rPr>
                <w:b/>
                <w:bCs/>
                <w:smallCaps/>
                <w:sz w:val="18"/>
                <w:lang w:val="fr-CA"/>
              </w:rPr>
              <w:fldChar w:fldCharType="separate"/>
            </w:r>
            <w:r w:rsidRPr="00C25BE1">
              <w:rPr>
                <w:b/>
                <w:bCs/>
                <w:smallCaps/>
                <w:noProof/>
                <w:sz w:val="18"/>
                <w:lang w:val="fr-CA"/>
              </w:rPr>
              <w:t> </w:t>
            </w:r>
            <w:r w:rsidRPr="00C25BE1">
              <w:rPr>
                <w:b/>
                <w:bCs/>
                <w:smallCaps/>
                <w:noProof/>
                <w:sz w:val="18"/>
                <w:lang w:val="fr-CA"/>
              </w:rPr>
              <w:t> </w:t>
            </w:r>
            <w:r w:rsidRPr="00C25BE1">
              <w:rPr>
                <w:b/>
                <w:bCs/>
                <w:smallCaps/>
                <w:noProof/>
                <w:sz w:val="18"/>
                <w:lang w:val="fr-CA"/>
              </w:rPr>
              <w:t> </w:t>
            </w:r>
            <w:r w:rsidRPr="00C25BE1">
              <w:rPr>
                <w:b/>
                <w:bCs/>
                <w:smallCaps/>
                <w:noProof/>
                <w:sz w:val="18"/>
                <w:lang w:val="fr-CA"/>
              </w:rPr>
              <w:t> </w:t>
            </w:r>
            <w:r w:rsidRPr="00C25BE1">
              <w:rPr>
                <w:b/>
                <w:bCs/>
                <w:smallCaps/>
                <w:noProof/>
                <w:sz w:val="18"/>
                <w:lang w:val="fr-CA"/>
              </w:rPr>
              <w:t> </w:t>
            </w:r>
            <w:r w:rsidRPr="00C25BE1">
              <w:rPr>
                <w:b/>
                <w:bCs/>
                <w:smallCaps/>
                <w:sz w:val="18"/>
                <w:lang w:val="fr-CA"/>
              </w:rPr>
              <w:fldChar w:fldCharType="end"/>
            </w:r>
            <w:bookmarkEnd w:id="1"/>
          </w:p>
        </w:tc>
        <w:tc>
          <w:tcPr>
            <w:tcW w:w="144" w:type="dxa"/>
            <w:gridSpan w:val="2"/>
            <w:tcBorders>
              <w:top w:val="nil"/>
              <w:left w:val="nil"/>
              <w:bottom w:val="nil"/>
              <w:right w:val="nil"/>
            </w:tcBorders>
          </w:tcPr>
          <w:p w14:paraId="321326CB" w14:textId="77777777" w:rsidR="00870CB3" w:rsidRPr="00C25BE1" w:rsidRDefault="00870CB3">
            <w:pPr>
              <w:spacing w:before="40"/>
              <w:rPr>
                <w:sz w:val="18"/>
                <w:lang w:val="fr-CA"/>
              </w:rPr>
            </w:pPr>
          </w:p>
        </w:tc>
        <w:tc>
          <w:tcPr>
            <w:tcW w:w="5671" w:type="dxa"/>
            <w:gridSpan w:val="6"/>
            <w:tcBorders>
              <w:top w:val="nil"/>
              <w:left w:val="nil"/>
              <w:bottom w:val="single" w:sz="4" w:space="0" w:color="auto"/>
              <w:right w:val="single" w:sz="4" w:space="0" w:color="auto"/>
            </w:tcBorders>
          </w:tcPr>
          <w:p w14:paraId="308C1B65" w14:textId="4FE59104" w:rsidR="00870CB3" w:rsidRPr="00C25BE1" w:rsidRDefault="00870CB3">
            <w:pPr>
              <w:spacing w:before="40"/>
              <w:ind w:left="72"/>
              <w:rPr>
                <w:b/>
                <w:bCs/>
                <w:smallCaps/>
                <w:sz w:val="18"/>
                <w:lang w:val="fr-CA"/>
              </w:rPr>
            </w:pPr>
            <w:r w:rsidRPr="00C25BE1">
              <w:rPr>
                <w:b/>
                <w:bCs/>
                <w:smallCaps/>
                <w:sz w:val="18"/>
                <w:lang w:val="fr-CA"/>
              </w:rPr>
              <w:fldChar w:fldCharType="begin">
                <w:ffData>
                  <w:name w:val="Text131"/>
                  <w:enabled/>
                  <w:calcOnExit w:val="0"/>
                  <w:textInput/>
                </w:ffData>
              </w:fldChar>
            </w:r>
            <w:bookmarkStart w:id="2" w:name="Text131"/>
            <w:r w:rsidRPr="00C25BE1">
              <w:rPr>
                <w:b/>
                <w:bCs/>
                <w:smallCaps/>
                <w:sz w:val="18"/>
                <w:lang w:val="fr-CA"/>
              </w:rPr>
              <w:instrText xml:space="preserve"> FORMTEXT </w:instrText>
            </w:r>
            <w:r w:rsidRPr="00C25BE1">
              <w:rPr>
                <w:b/>
                <w:bCs/>
                <w:smallCaps/>
                <w:sz w:val="18"/>
                <w:lang w:val="fr-CA"/>
              </w:rPr>
            </w:r>
            <w:r w:rsidRPr="00C25BE1">
              <w:rPr>
                <w:b/>
                <w:bCs/>
                <w:smallCaps/>
                <w:sz w:val="18"/>
                <w:lang w:val="fr-CA"/>
              </w:rPr>
              <w:fldChar w:fldCharType="separate"/>
            </w:r>
            <w:r w:rsidRPr="00C25BE1">
              <w:rPr>
                <w:b/>
                <w:bCs/>
                <w:smallCaps/>
                <w:noProof/>
                <w:sz w:val="18"/>
                <w:lang w:val="fr-CA"/>
              </w:rPr>
              <w:t> </w:t>
            </w:r>
            <w:r w:rsidRPr="00C25BE1">
              <w:rPr>
                <w:b/>
                <w:bCs/>
                <w:smallCaps/>
                <w:noProof/>
                <w:sz w:val="18"/>
                <w:lang w:val="fr-CA"/>
              </w:rPr>
              <w:t> </w:t>
            </w:r>
            <w:r w:rsidRPr="00C25BE1">
              <w:rPr>
                <w:b/>
                <w:bCs/>
                <w:smallCaps/>
                <w:noProof/>
                <w:sz w:val="18"/>
                <w:lang w:val="fr-CA"/>
              </w:rPr>
              <w:t> </w:t>
            </w:r>
            <w:r w:rsidRPr="00C25BE1">
              <w:rPr>
                <w:b/>
                <w:bCs/>
                <w:smallCaps/>
                <w:noProof/>
                <w:sz w:val="18"/>
                <w:lang w:val="fr-CA"/>
              </w:rPr>
              <w:t> </w:t>
            </w:r>
            <w:r w:rsidRPr="00C25BE1">
              <w:rPr>
                <w:b/>
                <w:bCs/>
                <w:smallCaps/>
                <w:noProof/>
                <w:sz w:val="18"/>
                <w:lang w:val="fr-CA"/>
              </w:rPr>
              <w:t> </w:t>
            </w:r>
            <w:r w:rsidRPr="00C25BE1">
              <w:rPr>
                <w:b/>
                <w:bCs/>
                <w:smallCaps/>
                <w:sz w:val="18"/>
                <w:lang w:val="fr-CA"/>
              </w:rPr>
              <w:fldChar w:fldCharType="end"/>
            </w:r>
            <w:bookmarkEnd w:id="2"/>
          </w:p>
        </w:tc>
      </w:tr>
      <w:tr w:rsidR="0054519B" w:rsidRPr="00C25BE1" w14:paraId="52CBF075" w14:textId="77777777" w:rsidTr="00170845">
        <w:trPr>
          <w:jc w:val="center"/>
        </w:trPr>
        <w:tc>
          <w:tcPr>
            <w:tcW w:w="2581" w:type="dxa"/>
            <w:tcBorders>
              <w:left w:val="single" w:sz="4" w:space="0" w:color="auto"/>
              <w:bottom w:val="nil"/>
              <w:right w:val="nil"/>
            </w:tcBorders>
          </w:tcPr>
          <w:p w14:paraId="4A908106" w14:textId="6E6AADB7" w:rsidR="0054519B" w:rsidRPr="00C25BE1" w:rsidRDefault="0054519B" w:rsidP="00F71601">
            <w:pPr>
              <w:spacing w:before="40"/>
              <w:ind w:left="72"/>
              <w:rPr>
                <w:b/>
                <w:bCs/>
                <w:smallCaps/>
                <w:sz w:val="18"/>
                <w:lang w:val="fr-CA"/>
              </w:rPr>
            </w:pPr>
            <w:r w:rsidRPr="00C25BE1">
              <w:rPr>
                <w:b/>
                <w:bCs/>
                <w:smallCaps/>
                <w:sz w:val="18"/>
                <w:lang w:val="fr-CA"/>
              </w:rPr>
              <w:t>Adresse</w:t>
            </w:r>
            <w:r w:rsidR="00870CB3" w:rsidRPr="00C25BE1">
              <w:rPr>
                <w:b/>
                <w:bCs/>
                <w:smallCaps/>
                <w:sz w:val="18"/>
                <w:lang w:val="fr-CA"/>
              </w:rPr>
              <w:t xml:space="preserve"> du siège social</w:t>
            </w:r>
          </w:p>
        </w:tc>
        <w:tc>
          <w:tcPr>
            <w:tcW w:w="180" w:type="dxa"/>
            <w:tcBorders>
              <w:top w:val="single" w:sz="4" w:space="0" w:color="auto"/>
              <w:left w:val="nil"/>
              <w:bottom w:val="nil"/>
              <w:right w:val="nil"/>
            </w:tcBorders>
          </w:tcPr>
          <w:p w14:paraId="24B29C59" w14:textId="77777777" w:rsidR="0054519B" w:rsidRPr="00C25BE1" w:rsidRDefault="0054519B" w:rsidP="00F71601">
            <w:pPr>
              <w:spacing w:before="40"/>
              <w:ind w:left="72"/>
              <w:rPr>
                <w:b/>
                <w:bCs/>
                <w:smallCaps/>
                <w:sz w:val="18"/>
                <w:lang w:val="fr-CA"/>
              </w:rPr>
            </w:pPr>
          </w:p>
        </w:tc>
        <w:tc>
          <w:tcPr>
            <w:tcW w:w="2271" w:type="dxa"/>
            <w:gridSpan w:val="2"/>
            <w:tcBorders>
              <w:top w:val="single" w:sz="4" w:space="0" w:color="auto"/>
              <w:left w:val="nil"/>
              <w:bottom w:val="nil"/>
              <w:right w:val="nil"/>
            </w:tcBorders>
          </w:tcPr>
          <w:p w14:paraId="7324BBA6" w14:textId="0C250788" w:rsidR="0054519B" w:rsidRPr="00C25BE1" w:rsidRDefault="0054519B" w:rsidP="00F71601">
            <w:pPr>
              <w:spacing w:before="40"/>
              <w:ind w:left="72"/>
              <w:rPr>
                <w:b/>
                <w:bCs/>
                <w:smallCaps/>
                <w:sz w:val="18"/>
                <w:lang w:val="fr-CA"/>
              </w:rPr>
            </w:pPr>
          </w:p>
        </w:tc>
        <w:tc>
          <w:tcPr>
            <w:tcW w:w="144" w:type="dxa"/>
            <w:gridSpan w:val="2"/>
            <w:tcBorders>
              <w:top w:val="nil"/>
              <w:left w:val="nil"/>
              <w:bottom w:val="nil"/>
              <w:right w:val="nil"/>
            </w:tcBorders>
          </w:tcPr>
          <w:p w14:paraId="633FCDC8" w14:textId="77777777" w:rsidR="0054519B" w:rsidRPr="00C25BE1" w:rsidRDefault="0054519B">
            <w:pPr>
              <w:spacing w:before="40"/>
              <w:rPr>
                <w:sz w:val="18"/>
                <w:lang w:val="fr-CA"/>
              </w:rPr>
            </w:pPr>
          </w:p>
        </w:tc>
        <w:tc>
          <w:tcPr>
            <w:tcW w:w="5671" w:type="dxa"/>
            <w:gridSpan w:val="6"/>
            <w:tcBorders>
              <w:top w:val="nil"/>
              <w:left w:val="nil"/>
              <w:bottom w:val="nil"/>
              <w:right w:val="single" w:sz="4" w:space="0" w:color="auto"/>
            </w:tcBorders>
          </w:tcPr>
          <w:p w14:paraId="21C662E0" w14:textId="33BC861E" w:rsidR="0054519B" w:rsidRPr="00C25BE1" w:rsidRDefault="0054519B" w:rsidP="00FF0FB4">
            <w:pPr>
              <w:spacing w:before="40"/>
              <w:ind w:left="72"/>
              <w:rPr>
                <w:b/>
                <w:bCs/>
                <w:smallCaps/>
                <w:sz w:val="18"/>
                <w:lang w:val="fr-CA"/>
              </w:rPr>
            </w:pPr>
            <w:r w:rsidRPr="00C25BE1">
              <w:rPr>
                <w:b/>
                <w:bCs/>
                <w:smallCaps/>
                <w:sz w:val="18"/>
                <w:lang w:val="fr-CA"/>
              </w:rPr>
              <w:t xml:space="preserve">Courriel                                      </w:t>
            </w:r>
          </w:p>
        </w:tc>
      </w:tr>
      <w:bookmarkStart w:id="3" w:name="Text148"/>
      <w:tr w:rsidR="0054519B" w:rsidRPr="00C25BE1" w14:paraId="415ACE04" w14:textId="77777777" w:rsidTr="00DF028B">
        <w:trPr>
          <w:jc w:val="center"/>
        </w:trPr>
        <w:tc>
          <w:tcPr>
            <w:tcW w:w="5032" w:type="dxa"/>
            <w:gridSpan w:val="4"/>
            <w:tcBorders>
              <w:top w:val="nil"/>
              <w:left w:val="single" w:sz="4" w:space="0" w:color="auto"/>
              <w:bottom w:val="nil"/>
              <w:right w:val="nil"/>
            </w:tcBorders>
          </w:tcPr>
          <w:p w14:paraId="26FE8583" w14:textId="4C5AD6CA" w:rsidR="0054519B" w:rsidRPr="00C25BE1" w:rsidRDefault="0054519B" w:rsidP="00F71601">
            <w:pPr>
              <w:spacing w:before="40"/>
              <w:ind w:left="72"/>
              <w:rPr>
                <w:sz w:val="18"/>
                <w:lang w:val="fr-CA"/>
              </w:rPr>
            </w:pPr>
            <w:r w:rsidRPr="00C25BE1">
              <w:rPr>
                <w:sz w:val="18"/>
                <w:lang w:val="fr-CA"/>
              </w:rPr>
              <w:fldChar w:fldCharType="begin">
                <w:ffData>
                  <w:name w:val="Text148"/>
                  <w:enabled/>
                  <w:calcOnExit w:val="0"/>
                  <w:textInput/>
                </w:ffData>
              </w:fldChar>
            </w:r>
            <w:r w:rsidRPr="00C25BE1">
              <w:rPr>
                <w:sz w:val="18"/>
                <w:lang w:val="fr-CA"/>
              </w:rPr>
              <w:instrText xml:space="preserve"> FORMTEXT </w:instrText>
            </w:r>
            <w:r w:rsidRPr="00C25BE1">
              <w:rPr>
                <w:sz w:val="18"/>
                <w:lang w:val="fr-CA"/>
              </w:rPr>
            </w:r>
            <w:r w:rsidRPr="00C25BE1">
              <w:rPr>
                <w:sz w:val="18"/>
                <w:lang w:val="fr-CA"/>
              </w:rPr>
              <w:fldChar w:fldCharType="separate"/>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sz w:val="18"/>
                <w:lang w:val="fr-CA"/>
              </w:rPr>
              <w:fldChar w:fldCharType="end"/>
            </w:r>
            <w:bookmarkEnd w:id="3"/>
          </w:p>
        </w:tc>
        <w:tc>
          <w:tcPr>
            <w:tcW w:w="144" w:type="dxa"/>
            <w:gridSpan w:val="2"/>
            <w:tcBorders>
              <w:top w:val="nil"/>
              <w:left w:val="nil"/>
              <w:bottom w:val="nil"/>
              <w:right w:val="nil"/>
            </w:tcBorders>
          </w:tcPr>
          <w:p w14:paraId="0D54A864" w14:textId="77777777" w:rsidR="0054519B" w:rsidRPr="00C25BE1" w:rsidRDefault="0054519B">
            <w:pPr>
              <w:spacing w:before="40"/>
              <w:rPr>
                <w:sz w:val="18"/>
                <w:lang w:val="fr-CA"/>
              </w:rPr>
            </w:pPr>
          </w:p>
        </w:tc>
        <w:tc>
          <w:tcPr>
            <w:tcW w:w="3525" w:type="dxa"/>
            <w:gridSpan w:val="3"/>
            <w:tcBorders>
              <w:top w:val="nil"/>
              <w:left w:val="nil"/>
              <w:bottom w:val="single" w:sz="4" w:space="0" w:color="auto"/>
              <w:right w:val="nil"/>
            </w:tcBorders>
          </w:tcPr>
          <w:p w14:paraId="03CCC7D8" w14:textId="77777777" w:rsidR="0054519B" w:rsidRPr="00C25BE1" w:rsidRDefault="0054519B" w:rsidP="00E538C6">
            <w:pPr>
              <w:spacing w:before="40"/>
              <w:ind w:left="72"/>
              <w:rPr>
                <w:b/>
                <w:bCs/>
                <w:smallCaps/>
                <w:sz w:val="18"/>
              </w:rPr>
            </w:pPr>
            <w:r w:rsidRPr="00C25BE1">
              <w:rPr>
                <w:b/>
                <w:bCs/>
                <w:smallCaps/>
                <w:sz w:val="18"/>
                <w:lang w:val="fr-CA"/>
              </w:rPr>
              <w:fldChar w:fldCharType="begin">
                <w:ffData>
                  <w:name w:val="Text131"/>
                  <w:enabled/>
                  <w:calcOnExit w:val="0"/>
                  <w:textInput/>
                </w:ffData>
              </w:fldChar>
            </w:r>
            <w:r w:rsidRPr="00C25BE1">
              <w:rPr>
                <w:b/>
                <w:bCs/>
                <w:smallCaps/>
                <w:sz w:val="18"/>
                <w:lang w:val="fr-CA"/>
              </w:rPr>
              <w:instrText xml:space="preserve"> FORMTEXT </w:instrText>
            </w:r>
            <w:r w:rsidRPr="00C25BE1">
              <w:rPr>
                <w:b/>
                <w:bCs/>
                <w:smallCaps/>
                <w:sz w:val="18"/>
                <w:lang w:val="fr-CA"/>
              </w:rPr>
            </w:r>
            <w:r w:rsidRPr="00C25BE1">
              <w:rPr>
                <w:b/>
                <w:bCs/>
                <w:smallCaps/>
                <w:sz w:val="18"/>
                <w:lang w:val="fr-CA"/>
              </w:rPr>
              <w:fldChar w:fldCharType="separate"/>
            </w:r>
            <w:r w:rsidRPr="00C25BE1">
              <w:rPr>
                <w:b/>
                <w:bCs/>
                <w:smallCaps/>
                <w:sz w:val="18"/>
                <w:lang w:val="fr-CA"/>
              </w:rPr>
              <w:t> </w:t>
            </w:r>
            <w:r w:rsidRPr="00C25BE1">
              <w:rPr>
                <w:b/>
                <w:bCs/>
                <w:smallCaps/>
                <w:sz w:val="18"/>
                <w:lang w:val="fr-CA"/>
              </w:rPr>
              <w:t> </w:t>
            </w:r>
            <w:r w:rsidRPr="00C25BE1">
              <w:rPr>
                <w:b/>
                <w:bCs/>
                <w:smallCaps/>
                <w:sz w:val="18"/>
                <w:lang w:val="fr-CA"/>
              </w:rPr>
              <w:t> </w:t>
            </w:r>
            <w:r w:rsidRPr="00C25BE1">
              <w:rPr>
                <w:b/>
                <w:bCs/>
                <w:smallCaps/>
                <w:sz w:val="18"/>
                <w:lang w:val="fr-CA"/>
              </w:rPr>
              <w:t> </w:t>
            </w:r>
            <w:r w:rsidRPr="00C25BE1">
              <w:rPr>
                <w:b/>
                <w:bCs/>
                <w:smallCaps/>
                <w:sz w:val="18"/>
                <w:lang w:val="fr-CA"/>
              </w:rPr>
              <w:t> </w:t>
            </w:r>
            <w:r w:rsidRPr="00C25BE1">
              <w:rPr>
                <w:b/>
                <w:bCs/>
                <w:smallCaps/>
                <w:sz w:val="18"/>
                <w:lang w:val="fr-CA"/>
              </w:rPr>
              <w:fldChar w:fldCharType="end"/>
            </w:r>
          </w:p>
        </w:tc>
        <w:tc>
          <w:tcPr>
            <w:tcW w:w="180" w:type="dxa"/>
            <w:tcBorders>
              <w:top w:val="nil"/>
              <w:left w:val="nil"/>
              <w:bottom w:val="nil"/>
              <w:right w:val="nil"/>
            </w:tcBorders>
          </w:tcPr>
          <w:p w14:paraId="621B4FD5" w14:textId="77777777" w:rsidR="0054519B" w:rsidRPr="00C25BE1" w:rsidRDefault="0054519B" w:rsidP="00E538C6">
            <w:pPr>
              <w:spacing w:before="40"/>
              <w:ind w:left="72"/>
              <w:rPr>
                <w:b/>
                <w:bCs/>
                <w:smallCaps/>
                <w:sz w:val="18"/>
                <w:lang w:val="fr-CA"/>
              </w:rPr>
            </w:pPr>
          </w:p>
        </w:tc>
        <w:tc>
          <w:tcPr>
            <w:tcW w:w="1966" w:type="dxa"/>
            <w:gridSpan w:val="2"/>
            <w:tcBorders>
              <w:top w:val="nil"/>
              <w:left w:val="nil"/>
              <w:bottom w:val="single" w:sz="4" w:space="0" w:color="auto"/>
              <w:right w:val="single" w:sz="4" w:space="0" w:color="auto"/>
            </w:tcBorders>
          </w:tcPr>
          <w:p w14:paraId="4CD27838" w14:textId="6F59F389" w:rsidR="0054519B" w:rsidRPr="00C25BE1" w:rsidRDefault="0054519B" w:rsidP="00E538C6">
            <w:pPr>
              <w:spacing w:before="40"/>
              <w:ind w:left="72"/>
              <w:rPr>
                <w:b/>
                <w:bCs/>
                <w:smallCaps/>
                <w:sz w:val="18"/>
                <w:lang w:val="fr-CA"/>
              </w:rPr>
            </w:pPr>
          </w:p>
        </w:tc>
      </w:tr>
      <w:tr w:rsidR="0054519B" w:rsidRPr="00C25BE1" w14:paraId="43292596" w14:textId="77777777" w:rsidTr="00870CB3">
        <w:trPr>
          <w:trHeight w:val="212"/>
          <w:jc w:val="center"/>
        </w:trPr>
        <w:tc>
          <w:tcPr>
            <w:tcW w:w="5032" w:type="dxa"/>
            <w:gridSpan w:val="4"/>
            <w:tcBorders>
              <w:top w:val="nil"/>
              <w:left w:val="single" w:sz="4" w:space="0" w:color="auto"/>
              <w:bottom w:val="nil"/>
              <w:right w:val="nil"/>
            </w:tcBorders>
          </w:tcPr>
          <w:p w14:paraId="7A5D54B1" w14:textId="60C6264A" w:rsidR="0054519B" w:rsidRPr="00C25BE1" w:rsidRDefault="0054519B" w:rsidP="00870CB3">
            <w:pPr>
              <w:spacing w:before="40"/>
              <w:ind w:left="72"/>
              <w:rPr>
                <w:b/>
                <w:bCs/>
                <w:smallCaps/>
                <w:sz w:val="18"/>
                <w:lang w:val="fr-CA"/>
              </w:rPr>
            </w:pPr>
            <w:r w:rsidRPr="00C25BE1">
              <w:rPr>
                <w:b/>
                <w:bCs/>
                <w:smallCaps/>
                <w:sz w:val="18"/>
                <w:lang w:val="fr-CA"/>
              </w:rPr>
              <w:t>Ville</w:t>
            </w:r>
          </w:p>
        </w:tc>
        <w:tc>
          <w:tcPr>
            <w:tcW w:w="144" w:type="dxa"/>
            <w:gridSpan w:val="2"/>
            <w:tcBorders>
              <w:top w:val="nil"/>
              <w:left w:val="nil"/>
              <w:bottom w:val="nil"/>
              <w:right w:val="nil"/>
            </w:tcBorders>
          </w:tcPr>
          <w:p w14:paraId="6986FC6A" w14:textId="77777777" w:rsidR="0054519B" w:rsidRPr="00C25BE1" w:rsidRDefault="0054519B">
            <w:pPr>
              <w:spacing w:before="40"/>
              <w:rPr>
                <w:sz w:val="18"/>
                <w:lang w:val="fr-CA"/>
              </w:rPr>
            </w:pPr>
          </w:p>
        </w:tc>
        <w:tc>
          <w:tcPr>
            <w:tcW w:w="5671" w:type="dxa"/>
            <w:gridSpan w:val="6"/>
            <w:tcBorders>
              <w:top w:val="single" w:sz="4" w:space="0" w:color="auto"/>
              <w:left w:val="nil"/>
              <w:bottom w:val="nil"/>
              <w:right w:val="single" w:sz="4" w:space="0" w:color="auto"/>
            </w:tcBorders>
          </w:tcPr>
          <w:p w14:paraId="7A8E60EC" w14:textId="3D866291" w:rsidR="0054519B" w:rsidRPr="00C25BE1" w:rsidRDefault="00870CB3">
            <w:pPr>
              <w:spacing w:before="40"/>
              <w:ind w:left="72"/>
              <w:rPr>
                <w:sz w:val="18"/>
                <w:lang w:val="fr-CA"/>
              </w:rPr>
            </w:pPr>
            <w:r w:rsidRPr="00C25BE1">
              <w:rPr>
                <w:b/>
                <w:bCs/>
                <w:smallCaps/>
                <w:sz w:val="18"/>
                <w:lang w:val="fr-CA"/>
              </w:rPr>
              <w:t>Téléphone</w:t>
            </w:r>
          </w:p>
        </w:tc>
      </w:tr>
      <w:bookmarkStart w:id="4" w:name="Text149"/>
      <w:tr w:rsidR="0054519B" w:rsidRPr="00C25BE1" w14:paraId="5F52A51E" w14:textId="77777777" w:rsidTr="00667D71">
        <w:trPr>
          <w:jc w:val="center"/>
        </w:trPr>
        <w:tc>
          <w:tcPr>
            <w:tcW w:w="5032" w:type="dxa"/>
            <w:gridSpan w:val="4"/>
            <w:tcBorders>
              <w:top w:val="nil"/>
              <w:left w:val="single" w:sz="4" w:space="0" w:color="auto"/>
              <w:bottom w:val="single" w:sz="4" w:space="0" w:color="auto"/>
              <w:right w:val="nil"/>
            </w:tcBorders>
          </w:tcPr>
          <w:p w14:paraId="1C93BC0B" w14:textId="226136C2" w:rsidR="0054519B" w:rsidRPr="00C25BE1" w:rsidRDefault="0054519B" w:rsidP="00F71601">
            <w:pPr>
              <w:spacing w:before="40"/>
              <w:ind w:left="72"/>
              <w:rPr>
                <w:b/>
                <w:bCs/>
                <w:smallCaps/>
                <w:sz w:val="18"/>
                <w:lang w:val="fr-CA"/>
              </w:rPr>
            </w:pPr>
            <w:r w:rsidRPr="00C25BE1">
              <w:rPr>
                <w:sz w:val="18"/>
                <w:lang w:val="fr-CA"/>
              </w:rPr>
              <w:fldChar w:fldCharType="begin">
                <w:ffData>
                  <w:name w:val="Text149"/>
                  <w:enabled/>
                  <w:calcOnExit w:val="0"/>
                  <w:textInput/>
                </w:ffData>
              </w:fldChar>
            </w:r>
            <w:r w:rsidRPr="00C25BE1">
              <w:rPr>
                <w:sz w:val="18"/>
                <w:lang w:val="fr-CA"/>
              </w:rPr>
              <w:instrText xml:space="preserve"> FORMTEXT </w:instrText>
            </w:r>
            <w:r w:rsidRPr="00C25BE1">
              <w:rPr>
                <w:sz w:val="18"/>
                <w:lang w:val="fr-CA"/>
              </w:rPr>
            </w:r>
            <w:r w:rsidRPr="00C25BE1">
              <w:rPr>
                <w:sz w:val="18"/>
                <w:lang w:val="fr-CA"/>
              </w:rPr>
              <w:fldChar w:fldCharType="separate"/>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sz w:val="18"/>
                <w:lang w:val="fr-CA"/>
              </w:rPr>
              <w:fldChar w:fldCharType="end"/>
            </w:r>
            <w:bookmarkEnd w:id="4"/>
          </w:p>
        </w:tc>
        <w:tc>
          <w:tcPr>
            <w:tcW w:w="144" w:type="dxa"/>
            <w:gridSpan w:val="2"/>
            <w:tcBorders>
              <w:top w:val="nil"/>
              <w:left w:val="nil"/>
              <w:bottom w:val="nil"/>
              <w:right w:val="nil"/>
            </w:tcBorders>
          </w:tcPr>
          <w:p w14:paraId="6AA1AF96" w14:textId="77777777" w:rsidR="0054519B" w:rsidRPr="00C25BE1" w:rsidRDefault="0054519B">
            <w:pPr>
              <w:spacing w:before="40"/>
              <w:rPr>
                <w:sz w:val="18"/>
                <w:lang w:val="fr-CA"/>
              </w:rPr>
            </w:pPr>
          </w:p>
        </w:tc>
        <w:tc>
          <w:tcPr>
            <w:tcW w:w="5671" w:type="dxa"/>
            <w:gridSpan w:val="6"/>
            <w:tcBorders>
              <w:top w:val="nil"/>
              <w:left w:val="nil"/>
              <w:bottom w:val="single" w:sz="4" w:space="0" w:color="auto"/>
              <w:right w:val="single" w:sz="4" w:space="0" w:color="auto"/>
            </w:tcBorders>
          </w:tcPr>
          <w:p w14:paraId="57D9F32B" w14:textId="1ED262F4" w:rsidR="0054519B" w:rsidRPr="00C25BE1" w:rsidRDefault="00870CB3">
            <w:pPr>
              <w:spacing w:before="40"/>
              <w:ind w:left="72"/>
              <w:rPr>
                <w:sz w:val="18"/>
                <w:lang w:val="fr-CA"/>
              </w:rPr>
            </w:pPr>
            <w:r w:rsidRPr="00C25BE1">
              <w:rPr>
                <w:b/>
                <w:bCs/>
                <w:smallCaps/>
                <w:sz w:val="18"/>
                <w:lang w:val="fr-CA"/>
              </w:rPr>
              <w:fldChar w:fldCharType="begin">
                <w:ffData>
                  <w:name w:val="Text131"/>
                  <w:enabled/>
                  <w:calcOnExit w:val="0"/>
                  <w:textInput/>
                </w:ffData>
              </w:fldChar>
            </w:r>
            <w:r w:rsidRPr="00C25BE1">
              <w:rPr>
                <w:b/>
                <w:bCs/>
                <w:smallCaps/>
                <w:sz w:val="18"/>
                <w:lang w:val="fr-CA"/>
              </w:rPr>
              <w:instrText xml:space="preserve"> FORMTEXT </w:instrText>
            </w:r>
            <w:r w:rsidRPr="00C25BE1">
              <w:rPr>
                <w:b/>
                <w:bCs/>
                <w:smallCaps/>
                <w:sz w:val="18"/>
                <w:lang w:val="fr-CA"/>
              </w:rPr>
            </w:r>
            <w:r w:rsidRPr="00C25BE1">
              <w:rPr>
                <w:b/>
                <w:bCs/>
                <w:smallCaps/>
                <w:sz w:val="18"/>
                <w:lang w:val="fr-CA"/>
              </w:rPr>
              <w:fldChar w:fldCharType="separate"/>
            </w:r>
            <w:r w:rsidRPr="00C25BE1">
              <w:rPr>
                <w:b/>
                <w:bCs/>
                <w:smallCaps/>
                <w:sz w:val="18"/>
                <w:lang w:val="fr-CA"/>
              </w:rPr>
              <w:t> </w:t>
            </w:r>
            <w:r w:rsidRPr="00C25BE1">
              <w:rPr>
                <w:b/>
                <w:bCs/>
                <w:smallCaps/>
                <w:sz w:val="18"/>
                <w:lang w:val="fr-CA"/>
              </w:rPr>
              <w:t> </w:t>
            </w:r>
            <w:r w:rsidRPr="00C25BE1">
              <w:rPr>
                <w:b/>
                <w:bCs/>
                <w:smallCaps/>
                <w:sz w:val="18"/>
                <w:lang w:val="fr-CA"/>
              </w:rPr>
              <w:t> </w:t>
            </w:r>
            <w:r w:rsidRPr="00C25BE1">
              <w:rPr>
                <w:b/>
                <w:bCs/>
                <w:smallCaps/>
                <w:sz w:val="18"/>
                <w:lang w:val="fr-CA"/>
              </w:rPr>
              <w:t> </w:t>
            </w:r>
            <w:r w:rsidRPr="00C25BE1">
              <w:rPr>
                <w:b/>
                <w:bCs/>
                <w:smallCaps/>
                <w:sz w:val="18"/>
                <w:lang w:val="fr-CA"/>
              </w:rPr>
              <w:t> </w:t>
            </w:r>
            <w:r w:rsidRPr="00C25BE1">
              <w:rPr>
                <w:b/>
                <w:bCs/>
                <w:smallCaps/>
                <w:sz w:val="18"/>
                <w:lang w:val="fr-CA"/>
              </w:rPr>
              <w:fldChar w:fldCharType="end"/>
            </w:r>
          </w:p>
        </w:tc>
      </w:tr>
      <w:tr w:rsidR="00870CB3" w:rsidRPr="00C25BE1" w14:paraId="721182D5" w14:textId="77777777" w:rsidTr="00870CB3">
        <w:trPr>
          <w:jc w:val="center"/>
        </w:trPr>
        <w:tc>
          <w:tcPr>
            <w:tcW w:w="3686" w:type="dxa"/>
            <w:gridSpan w:val="3"/>
            <w:tcBorders>
              <w:left w:val="single" w:sz="4" w:space="0" w:color="auto"/>
              <w:bottom w:val="dotted" w:sz="4" w:space="0" w:color="auto"/>
              <w:right w:val="nil"/>
            </w:tcBorders>
          </w:tcPr>
          <w:p w14:paraId="4D1949DB" w14:textId="5A06691A" w:rsidR="00870CB3" w:rsidRPr="00C25BE1" w:rsidRDefault="00870CB3" w:rsidP="00870CB3">
            <w:pPr>
              <w:spacing w:before="40"/>
              <w:ind w:left="72"/>
              <w:rPr>
                <w:sz w:val="18"/>
                <w:lang w:val="fr-CA"/>
              </w:rPr>
            </w:pPr>
            <w:r w:rsidRPr="00C25BE1">
              <w:rPr>
                <w:b/>
                <w:bCs/>
                <w:smallCaps/>
                <w:sz w:val="18"/>
                <w:lang w:val="fr-CA"/>
              </w:rPr>
              <w:t>Province</w:t>
            </w:r>
          </w:p>
        </w:tc>
        <w:tc>
          <w:tcPr>
            <w:tcW w:w="1370" w:type="dxa"/>
            <w:gridSpan w:val="2"/>
            <w:tcBorders>
              <w:top w:val="nil"/>
              <w:left w:val="nil"/>
              <w:bottom w:val="nil"/>
              <w:right w:val="nil"/>
            </w:tcBorders>
          </w:tcPr>
          <w:p w14:paraId="5E332B3A" w14:textId="77777777" w:rsidR="00870CB3" w:rsidRPr="00C25BE1" w:rsidRDefault="00870CB3" w:rsidP="00F71601">
            <w:pPr>
              <w:spacing w:before="40"/>
              <w:ind w:left="72"/>
              <w:rPr>
                <w:sz w:val="18"/>
                <w:lang w:val="fr-CA"/>
              </w:rPr>
            </w:pPr>
            <w:r w:rsidRPr="00C25BE1">
              <w:rPr>
                <w:b/>
                <w:bCs/>
                <w:smallCaps/>
                <w:sz w:val="18"/>
                <w:lang w:val="fr-CA"/>
              </w:rPr>
              <w:t>Code postal</w:t>
            </w:r>
          </w:p>
        </w:tc>
        <w:tc>
          <w:tcPr>
            <w:tcW w:w="144" w:type="dxa"/>
            <w:gridSpan w:val="2"/>
            <w:tcBorders>
              <w:top w:val="nil"/>
              <w:left w:val="nil"/>
              <w:bottom w:val="nil"/>
              <w:right w:val="nil"/>
            </w:tcBorders>
          </w:tcPr>
          <w:p w14:paraId="6C0E33A6" w14:textId="77777777" w:rsidR="00870CB3" w:rsidRPr="00C25BE1" w:rsidRDefault="00870CB3">
            <w:pPr>
              <w:spacing w:before="40"/>
              <w:rPr>
                <w:sz w:val="18"/>
                <w:lang w:val="fr-CA"/>
              </w:rPr>
            </w:pPr>
          </w:p>
        </w:tc>
        <w:tc>
          <w:tcPr>
            <w:tcW w:w="2806" w:type="dxa"/>
            <w:tcBorders>
              <w:top w:val="nil"/>
              <w:left w:val="nil"/>
              <w:bottom w:val="nil"/>
              <w:right w:val="nil"/>
            </w:tcBorders>
          </w:tcPr>
          <w:p w14:paraId="77E05080" w14:textId="15FD446A" w:rsidR="00870CB3" w:rsidRPr="00C25BE1" w:rsidRDefault="000C3D5A">
            <w:pPr>
              <w:spacing w:before="40"/>
              <w:ind w:left="72"/>
              <w:rPr>
                <w:sz w:val="18"/>
                <w:lang w:val="fr-CA"/>
              </w:rPr>
            </w:pPr>
            <w:r w:rsidRPr="000C3D5A">
              <w:rPr>
                <w:b/>
                <w:bCs/>
                <w:smallCaps/>
                <w:sz w:val="18"/>
                <w:lang w:val="fr-CA"/>
              </w:rPr>
              <w:t>Site web du Requérant</w:t>
            </w:r>
          </w:p>
        </w:tc>
        <w:tc>
          <w:tcPr>
            <w:tcW w:w="1440" w:type="dxa"/>
            <w:gridSpan w:val="3"/>
            <w:tcBorders>
              <w:top w:val="nil"/>
              <w:left w:val="nil"/>
              <w:bottom w:val="nil"/>
              <w:right w:val="nil"/>
            </w:tcBorders>
          </w:tcPr>
          <w:p w14:paraId="737D3F99" w14:textId="77777777" w:rsidR="00870CB3" w:rsidRPr="00C25BE1" w:rsidRDefault="00870CB3">
            <w:pPr>
              <w:spacing w:before="40"/>
              <w:ind w:left="72"/>
              <w:rPr>
                <w:sz w:val="18"/>
                <w:lang w:val="fr-CA"/>
              </w:rPr>
            </w:pPr>
          </w:p>
        </w:tc>
        <w:tc>
          <w:tcPr>
            <w:tcW w:w="1401" w:type="dxa"/>
            <w:tcBorders>
              <w:top w:val="nil"/>
              <w:left w:val="nil"/>
              <w:bottom w:val="nil"/>
              <w:right w:val="single" w:sz="4" w:space="0" w:color="auto"/>
            </w:tcBorders>
          </w:tcPr>
          <w:p w14:paraId="26FDCF96" w14:textId="77777777" w:rsidR="00870CB3" w:rsidRPr="00C25BE1" w:rsidRDefault="00870CB3">
            <w:pPr>
              <w:spacing w:before="40"/>
              <w:ind w:left="72"/>
              <w:rPr>
                <w:sz w:val="18"/>
                <w:lang w:val="fr-CA"/>
              </w:rPr>
            </w:pPr>
          </w:p>
        </w:tc>
      </w:tr>
      <w:bookmarkStart w:id="5" w:name="Text150"/>
      <w:tr w:rsidR="00870CB3" w:rsidRPr="00C25BE1" w14:paraId="0D341D32" w14:textId="77777777" w:rsidTr="00870CB3">
        <w:trPr>
          <w:jc w:val="center"/>
        </w:trPr>
        <w:tc>
          <w:tcPr>
            <w:tcW w:w="3686" w:type="dxa"/>
            <w:gridSpan w:val="3"/>
            <w:tcBorders>
              <w:top w:val="dotted" w:sz="4" w:space="0" w:color="auto"/>
              <w:left w:val="single" w:sz="4" w:space="0" w:color="auto"/>
              <w:bottom w:val="nil"/>
              <w:right w:val="single" w:sz="4" w:space="0" w:color="auto"/>
            </w:tcBorders>
          </w:tcPr>
          <w:p w14:paraId="1F6BBE53" w14:textId="42FAFCB6" w:rsidR="00870CB3" w:rsidRPr="00C25BE1" w:rsidRDefault="00870CB3" w:rsidP="00870CB3">
            <w:pPr>
              <w:spacing w:before="40"/>
              <w:ind w:left="72"/>
              <w:rPr>
                <w:sz w:val="18"/>
                <w:lang w:val="fr-CA"/>
              </w:rPr>
            </w:pPr>
            <w:r w:rsidRPr="00C25BE1">
              <w:rPr>
                <w:sz w:val="18"/>
                <w:lang w:val="fr-CA"/>
              </w:rPr>
              <w:fldChar w:fldCharType="begin">
                <w:ffData>
                  <w:name w:val="Text150"/>
                  <w:enabled/>
                  <w:calcOnExit w:val="0"/>
                  <w:textInput/>
                </w:ffData>
              </w:fldChar>
            </w:r>
            <w:r w:rsidRPr="00C25BE1">
              <w:rPr>
                <w:sz w:val="18"/>
                <w:lang w:val="fr-CA"/>
              </w:rPr>
              <w:instrText xml:space="preserve"> FORMTEXT </w:instrText>
            </w:r>
            <w:r w:rsidRPr="00C25BE1">
              <w:rPr>
                <w:sz w:val="18"/>
                <w:lang w:val="fr-CA"/>
              </w:rPr>
            </w:r>
            <w:r w:rsidRPr="00C25BE1">
              <w:rPr>
                <w:sz w:val="18"/>
                <w:lang w:val="fr-CA"/>
              </w:rPr>
              <w:fldChar w:fldCharType="separate"/>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sz w:val="18"/>
                <w:lang w:val="fr-CA"/>
              </w:rPr>
              <w:fldChar w:fldCharType="end"/>
            </w:r>
            <w:bookmarkEnd w:id="5"/>
          </w:p>
        </w:tc>
        <w:bookmarkStart w:id="6" w:name="Text151"/>
        <w:tc>
          <w:tcPr>
            <w:tcW w:w="1370" w:type="dxa"/>
            <w:gridSpan w:val="2"/>
            <w:tcBorders>
              <w:top w:val="nil"/>
              <w:left w:val="nil"/>
              <w:bottom w:val="single" w:sz="4" w:space="0" w:color="auto"/>
              <w:right w:val="nil"/>
            </w:tcBorders>
          </w:tcPr>
          <w:p w14:paraId="03713BD7" w14:textId="77777777" w:rsidR="00870CB3" w:rsidRPr="00C25BE1" w:rsidRDefault="00870CB3" w:rsidP="00F71601">
            <w:pPr>
              <w:spacing w:before="40"/>
              <w:ind w:left="72"/>
              <w:rPr>
                <w:sz w:val="18"/>
                <w:lang w:val="fr-CA"/>
              </w:rPr>
            </w:pPr>
            <w:r w:rsidRPr="00C25BE1">
              <w:rPr>
                <w:sz w:val="18"/>
                <w:lang w:val="fr-CA"/>
              </w:rPr>
              <w:fldChar w:fldCharType="begin">
                <w:ffData>
                  <w:name w:val="Text151"/>
                  <w:enabled/>
                  <w:calcOnExit w:val="0"/>
                  <w:textInput/>
                </w:ffData>
              </w:fldChar>
            </w:r>
            <w:r w:rsidRPr="00C25BE1">
              <w:rPr>
                <w:sz w:val="18"/>
                <w:lang w:val="fr-CA"/>
              </w:rPr>
              <w:instrText xml:space="preserve"> FORMTEXT </w:instrText>
            </w:r>
            <w:r w:rsidRPr="00C25BE1">
              <w:rPr>
                <w:sz w:val="18"/>
                <w:lang w:val="fr-CA"/>
              </w:rPr>
            </w:r>
            <w:r w:rsidRPr="00C25BE1">
              <w:rPr>
                <w:sz w:val="18"/>
                <w:lang w:val="fr-CA"/>
              </w:rPr>
              <w:fldChar w:fldCharType="separate"/>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sz w:val="18"/>
                <w:lang w:val="fr-CA"/>
              </w:rPr>
              <w:fldChar w:fldCharType="end"/>
            </w:r>
            <w:bookmarkEnd w:id="6"/>
          </w:p>
        </w:tc>
        <w:tc>
          <w:tcPr>
            <w:tcW w:w="144" w:type="dxa"/>
            <w:gridSpan w:val="2"/>
            <w:tcBorders>
              <w:top w:val="nil"/>
              <w:left w:val="nil"/>
              <w:bottom w:val="nil"/>
              <w:right w:val="nil"/>
            </w:tcBorders>
          </w:tcPr>
          <w:p w14:paraId="2A1157BC" w14:textId="77777777" w:rsidR="00870CB3" w:rsidRPr="00C25BE1" w:rsidRDefault="00870CB3">
            <w:pPr>
              <w:spacing w:before="40"/>
              <w:rPr>
                <w:sz w:val="18"/>
                <w:lang w:val="fr-CA"/>
              </w:rPr>
            </w:pPr>
          </w:p>
        </w:tc>
        <w:tc>
          <w:tcPr>
            <w:tcW w:w="2806" w:type="dxa"/>
            <w:tcBorders>
              <w:top w:val="nil"/>
              <w:left w:val="nil"/>
              <w:bottom w:val="single" w:sz="4" w:space="0" w:color="auto"/>
              <w:right w:val="nil"/>
            </w:tcBorders>
          </w:tcPr>
          <w:p w14:paraId="765F9CB6" w14:textId="7A51E50A" w:rsidR="00870CB3" w:rsidRPr="00C25BE1" w:rsidRDefault="000C3D5A">
            <w:pPr>
              <w:spacing w:before="40"/>
              <w:ind w:left="72"/>
              <w:rPr>
                <w:sz w:val="18"/>
                <w:lang w:val="fr-CA"/>
              </w:rPr>
            </w:pPr>
            <w:r w:rsidRPr="00C25BE1">
              <w:rPr>
                <w:sz w:val="18"/>
                <w:lang w:val="fr-CA"/>
              </w:rPr>
              <w:fldChar w:fldCharType="begin">
                <w:ffData>
                  <w:name w:val="Text150"/>
                  <w:enabled/>
                  <w:calcOnExit w:val="0"/>
                  <w:textInput/>
                </w:ffData>
              </w:fldChar>
            </w:r>
            <w:r w:rsidRPr="00C25BE1">
              <w:rPr>
                <w:sz w:val="18"/>
                <w:lang w:val="fr-CA"/>
              </w:rPr>
              <w:instrText xml:space="preserve"> FORMTEXT </w:instrText>
            </w:r>
            <w:r w:rsidRPr="00C25BE1">
              <w:rPr>
                <w:sz w:val="18"/>
                <w:lang w:val="fr-CA"/>
              </w:rPr>
            </w:r>
            <w:r w:rsidRPr="00C25BE1">
              <w:rPr>
                <w:sz w:val="18"/>
                <w:lang w:val="fr-CA"/>
              </w:rPr>
              <w:fldChar w:fldCharType="separate"/>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sz w:val="18"/>
                <w:lang w:val="fr-CA"/>
              </w:rPr>
              <w:fldChar w:fldCharType="end"/>
            </w:r>
          </w:p>
        </w:tc>
        <w:tc>
          <w:tcPr>
            <w:tcW w:w="1440" w:type="dxa"/>
            <w:gridSpan w:val="3"/>
            <w:tcBorders>
              <w:top w:val="nil"/>
              <w:left w:val="nil"/>
              <w:bottom w:val="single" w:sz="4" w:space="0" w:color="auto"/>
              <w:right w:val="nil"/>
            </w:tcBorders>
          </w:tcPr>
          <w:p w14:paraId="4D0BF504" w14:textId="77777777" w:rsidR="00870CB3" w:rsidRPr="00C25BE1" w:rsidRDefault="00870CB3">
            <w:pPr>
              <w:spacing w:before="40"/>
              <w:ind w:left="72"/>
              <w:rPr>
                <w:sz w:val="18"/>
                <w:lang w:val="fr-CA"/>
              </w:rPr>
            </w:pPr>
          </w:p>
        </w:tc>
        <w:tc>
          <w:tcPr>
            <w:tcW w:w="1401" w:type="dxa"/>
            <w:tcBorders>
              <w:top w:val="nil"/>
              <w:left w:val="nil"/>
              <w:bottom w:val="single" w:sz="4" w:space="0" w:color="auto"/>
              <w:right w:val="single" w:sz="4" w:space="0" w:color="auto"/>
            </w:tcBorders>
          </w:tcPr>
          <w:p w14:paraId="5EC380E1" w14:textId="77777777" w:rsidR="00870CB3" w:rsidRPr="00C25BE1" w:rsidRDefault="00870CB3">
            <w:pPr>
              <w:spacing w:before="40"/>
              <w:ind w:left="72"/>
              <w:rPr>
                <w:sz w:val="18"/>
                <w:lang w:val="fr-CA"/>
              </w:rPr>
            </w:pPr>
          </w:p>
        </w:tc>
      </w:tr>
    </w:tbl>
    <w:p w14:paraId="4BF90730" w14:textId="77777777" w:rsidR="00E538C6" w:rsidRPr="00C25BE1" w:rsidRDefault="00E538C6">
      <w:pPr>
        <w:rPr>
          <w:sz w:val="18"/>
          <w:lang w:val="fr-CA"/>
        </w:rPr>
      </w:pPr>
    </w:p>
    <w:p w14:paraId="0123AF5A" w14:textId="15ED44A7" w:rsidR="005F154E" w:rsidRPr="00C25BE1" w:rsidRDefault="005F154E" w:rsidP="005F154E">
      <w:pPr>
        <w:spacing w:before="40"/>
        <w:ind w:left="137"/>
        <w:rPr>
          <w:b/>
          <w:bCs/>
          <w:smallCaps/>
          <w:sz w:val="18"/>
          <w:lang w:val="fr-CA"/>
        </w:rPr>
      </w:pPr>
    </w:p>
    <w:tbl>
      <w:tblPr>
        <w:tblStyle w:val="Grilledutableau"/>
        <w:tblW w:w="0" w:type="auto"/>
        <w:tblLook w:val="04A0" w:firstRow="1" w:lastRow="0" w:firstColumn="1" w:lastColumn="0" w:noHBand="0" w:noVBand="1"/>
      </w:tblPr>
      <w:tblGrid>
        <w:gridCol w:w="10790"/>
      </w:tblGrid>
      <w:tr w:rsidR="005F154E" w:rsidRPr="001F3949" w14:paraId="57ABA8B3" w14:textId="77777777" w:rsidTr="00777289">
        <w:tc>
          <w:tcPr>
            <w:tcW w:w="10790" w:type="dxa"/>
            <w:tcBorders>
              <w:bottom w:val="dotted" w:sz="4" w:space="0" w:color="auto"/>
            </w:tcBorders>
            <w:shd w:val="clear" w:color="auto" w:fill="D9D9D9" w:themeFill="background1" w:themeFillShade="D9"/>
          </w:tcPr>
          <w:p w14:paraId="47F68726" w14:textId="12ABBCF8" w:rsidR="005F154E" w:rsidRPr="00C25BE1" w:rsidRDefault="005F154E" w:rsidP="00777289">
            <w:pPr>
              <w:spacing w:before="40"/>
              <w:ind w:left="137"/>
              <w:rPr>
                <w:b/>
                <w:bCs/>
                <w:smallCaps/>
                <w:sz w:val="18"/>
                <w:lang w:val="fr-CA"/>
              </w:rPr>
            </w:pPr>
            <w:r w:rsidRPr="00C25BE1">
              <w:rPr>
                <w:b/>
                <w:bCs/>
                <w:smallCaps/>
                <w:sz w:val="18"/>
                <w:lang w:val="fr-CA"/>
              </w:rPr>
              <w:t xml:space="preserve">MONTANT DE LA </w:t>
            </w:r>
            <w:r w:rsidR="00777289" w:rsidRPr="00C25BE1">
              <w:rPr>
                <w:b/>
                <w:bCs/>
                <w:smallCaps/>
                <w:sz w:val="18"/>
                <w:lang w:val="fr-CA"/>
              </w:rPr>
              <w:t>PARTICIPATION FINANCIÈRE</w:t>
            </w:r>
            <w:r w:rsidRPr="00C25BE1">
              <w:rPr>
                <w:b/>
                <w:bCs/>
                <w:smallCaps/>
                <w:sz w:val="18"/>
                <w:lang w:val="fr-CA"/>
              </w:rPr>
              <w:t xml:space="preserve"> DE TÉLÉFILM CANADA</w:t>
            </w:r>
          </w:p>
        </w:tc>
      </w:tr>
      <w:tr w:rsidR="005F154E" w:rsidRPr="001F3949" w14:paraId="482A5513" w14:textId="77777777" w:rsidTr="00777289">
        <w:tc>
          <w:tcPr>
            <w:tcW w:w="10790" w:type="dxa"/>
            <w:tcBorders>
              <w:top w:val="dotted" w:sz="4" w:space="0" w:color="auto"/>
              <w:left w:val="single" w:sz="4" w:space="0" w:color="auto"/>
              <w:bottom w:val="dotted" w:sz="4" w:space="0" w:color="auto"/>
              <w:right w:val="single" w:sz="4" w:space="0" w:color="auto"/>
            </w:tcBorders>
          </w:tcPr>
          <w:p w14:paraId="6F73CA71" w14:textId="72396538" w:rsidR="005F154E" w:rsidRPr="00C25BE1" w:rsidRDefault="005F154E" w:rsidP="00C25BE1">
            <w:pPr>
              <w:spacing w:before="120"/>
              <w:rPr>
                <w:i/>
                <w:sz w:val="18"/>
                <w:lang w:val="fr-CA"/>
              </w:rPr>
            </w:pPr>
            <w:r w:rsidRPr="00C25BE1">
              <w:rPr>
                <w:i/>
                <w:sz w:val="18"/>
                <w:lang w:val="fr-CA"/>
              </w:rPr>
              <w:t xml:space="preserve">Veuillez indiquer le montant de la </w:t>
            </w:r>
            <w:r w:rsidR="007735DD" w:rsidRPr="00C25BE1">
              <w:rPr>
                <w:i/>
                <w:sz w:val="18"/>
                <w:lang w:val="fr-CA"/>
              </w:rPr>
              <w:t>participation financière</w:t>
            </w:r>
            <w:r w:rsidR="00777289" w:rsidRPr="00C25BE1">
              <w:rPr>
                <w:i/>
                <w:sz w:val="18"/>
                <w:lang w:val="fr-CA"/>
              </w:rPr>
              <w:t xml:space="preserve"> demandé, tel qu’établi en fonction du document </w:t>
            </w:r>
            <w:hyperlink r:id="rId12" w:history="1">
              <w:r w:rsidR="00777289" w:rsidRPr="00DB128B">
                <w:rPr>
                  <w:rStyle w:val="Lienhypertexte"/>
                  <w:i/>
                  <w:sz w:val="18"/>
                  <w:lang w:val="fr-CA"/>
                </w:rPr>
                <w:t>Liste de films admissibles et calculateur de la contribution financière de Téléfilm Canada</w:t>
              </w:r>
            </w:hyperlink>
            <w:r w:rsidR="00777289" w:rsidRPr="00C25BE1">
              <w:rPr>
                <w:i/>
                <w:sz w:val="18"/>
                <w:lang w:val="fr-CA"/>
              </w:rPr>
              <w:t xml:space="preserve"> joint en Annexe A</w:t>
            </w:r>
            <w:r w:rsidR="00C25BE1">
              <w:rPr>
                <w:i/>
                <w:sz w:val="18"/>
                <w:lang w:val="fr-CA"/>
              </w:rPr>
              <w:t xml:space="preserve">. Ce montant sera octroyé sous forme de contribution non remboursable, sous réserve du respect de l’ensemble </w:t>
            </w:r>
            <w:r w:rsidR="008E727C">
              <w:rPr>
                <w:i/>
                <w:sz w:val="18"/>
                <w:lang w:val="fr-CA"/>
              </w:rPr>
              <w:t>des termes et conditions énoncé</w:t>
            </w:r>
            <w:r w:rsidR="00C25BE1">
              <w:rPr>
                <w:i/>
                <w:sz w:val="18"/>
                <w:lang w:val="fr-CA"/>
              </w:rPr>
              <w:t xml:space="preserve">s dans le présent Formulaire. </w:t>
            </w:r>
          </w:p>
        </w:tc>
      </w:tr>
      <w:tr w:rsidR="005F154E" w:rsidRPr="00C25BE1" w14:paraId="7503ED25" w14:textId="77777777" w:rsidTr="00777289">
        <w:tc>
          <w:tcPr>
            <w:tcW w:w="10790" w:type="dxa"/>
            <w:tcBorders>
              <w:top w:val="dotted" w:sz="4" w:space="0" w:color="auto"/>
              <w:left w:val="single" w:sz="4" w:space="0" w:color="auto"/>
              <w:bottom w:val="single" w:sz="4" w:space="0" w:color="auto"/>
              <w:right w:val="single" w:sz="4" w:space="0" w:color="auto"/>
            </w:tcBorders>
          </w:tcPr>
          <w:p w14:paraId="4AD553FD" w14:textId="7CD5638D" w:rsidR="005F154E" w:rsidRPr="00C25BE1" w:rsidRDefault="00777289" w:rsidP="0074639E">
            <w:pPr>
              <w:spacing w:after="120"/>
              <w:rPr>
                <w:sz w:val="18"/>
                <w:lang w:val="fr-CA"/>
              </w:rPr>
            </w:pPr>
            <w:r w:rsidRPr="00C25BE1">
              <w:rPr>
                <w:sz w:val="18"/>
                <w:lang w:val="fr-CA"/>
              </w:rPr>
              <w:fldChar w:fldCharType="begin">
                <w:ffData>
                  <w:name w:val="Text150"/>
                  <w:enabled/>
                  <w:calcOnExit w:val="0"/>
                  <w:textInput/>
                </w:ffData>
              </w:fldChar>
            </w:r>
            <w:r w:rsidRPr="00C25BE1">
              <w:rPr>
                <w:sz w:val="18"/>
                <w:lang w:val="fr-CA"/>
              </w:rPr>
              <w:instrText xml:space="preserve"> FORMTEXT </w:instrText>
            </w:r>
            <w:r w:rsidRPr="00C25BE1">
              <w:rPr>
                <w:sz w:val="18"/>
                <w:lang w:val="fr-CA"/>
              </w:rPr>
            </w:r>
            <w:r w:rsidRPr="00C25BE1">
              <w:rPr>
                <w:sz w:val="18"/>
                <w:lang w:val="fr-CA"/>
              </w:rPr>
              <w:fldChar w:fldCharType="separate"/>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noProof/>
                <w:sz w:val="18"/>
                <w:lang w:val="fr-CA"/>
              </w:rPr>
              <w:t> </w:t>
            </w:r>
            <w:r w:rsidRPr="00C25BE1">
              <w:rPr>
                <w:sz w:val="18"/>
                <w:lang w:val="fr-CA"/>
              </w:rPr>
              <w:fldChar w:fldCharType="end"/>
            </w:r>
          </w:p>
        </w:tc>
      </w:tr>
    </w:tbl>
    <w:p w14:paraId="74CDCAE2" w14:textId="77777777" w:rsidR="005F154E" w:rsidRPr="00C25BE1" w:rsidRDefault="005F154E">
      <w:pPr>
        <w:rPr>
          <w:sz w:val="18"/>
          <w:lang w:val="fr-CA"/>
        </w:rPr>
      </w:pPr>
    </w:p>
    <w:p w14:paraId="00624BFC" w14:textId="77777777" w:rsidR="005F154E" w:rsidRPr="00C25BE1" w:rsidRDefault="005F154E">
      <w:pPr>
        <w:rPr>
          <w:sz w:val="18"/>
          <w:lang w:val="fr-CA"/>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10743"/>
        <w:gridCol w:w="20"/>
        <w:gridCol w:w="20"/>
        <w:gridCol w:w="25"/>
      </w:tblGrid>
      <w:tr w:rsidR="00667D71" w:rsidRPr="001F3949" w14:paraId="23150617" w14:textId="77777777" w:rsidTr="00667D71">
        <w:trPr>
          <w:jc w:val="center"/>
        </w:trPr>
        <w:tc>
          <w:tcPr>
            <w:tcW w:w="108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58B7D" w14:textId="07A9309A" w:rsidR="00667D71" w:rsidRPr="00C25BE1" w:rsidRDefault="00870CB3" w:rsidP="008E727C">
            <w:pPr>
              <w:spacing w:before="40"/>
              <w:ind w:left="279"/>
              <w:rPr>
                <w:smallCaps/>
                <w:sz w:val="18"/>
                <w:lang w:val="fr-CA"/>
              </w:rPr>
            </w:pPr>
            <w:r w:rsidRPr="00C25BE1">
              <w:rPr>
                <w:b/>
                <w:bCs/>
                <w:smallCaps/>
                <w:sz w:val="18"/>
                <w:lang w:val="fr-CA"/>
              </w:rPr>
              <w:t xml:space="preserve">TERMES ET CONDITIONS DE </w:t>
            </w:r>
            <w:r w:rsidR="005F154E" w:rsidRPr="00C25BE1">
              <w:rPr>
                <w:b/>
                <w:bCs/>
                <w:smallCaps/>
                <w:sz w:val="18"/>
                <w:lang w:val="fr-CA"/>
              </w:rPr>
              <w:t xml:space="preserve">LA </w:t>
            </w:r>
            <w:r w:rsidR="00777289" w:rsidRPr="00C25BE1">
              <w:rPr>
                <w:b/>
                <w:bCs/>
                <w:smallCaps/>
                <w:sz w:val="18"/>
                <w:lang w:val="fr-CA"/>
              </w:rPr>
              <w:t xml:space="preserve">PARTICIPATION FINANCIÈRE </w:t>
            </w:r>
            <w:r w:rsidRPr="00C25BE1">
              <w:rPr>
                <w:b/>
                <w:bCs/>
                <w:smallCaps/>
                <w:sz w:val="18"/>
                <w:lang w:val="fr-CA"/>
              </w:rPr>
              <w:t>DE TÉLÉFILM CANADA</w:t>
            </w:r>
          </w:p>
        </w:tc>
      </w:tr>
      <w:tr w:rsidR="00C302A0" w:rsidRPr="001F3949" w14:paraId="48917DEB" w14:textId="77777777" w:rsidTr="00C25BE1">
        <w:trPr>
          <w:trHeight w:val="692"/>
          <w:jc w:val="center"/>
        </w:trPr>
        <w:tc>
          <w:tcPr>
            <w:tcW w:w="25" w:type="dxa"/>
            <w:tcBorders>
              <w:top w:val="single" w:sz="4" w:space="0" w:color="auto"/>
              <w:left w:val="single" w:sz="4" w:space="0" w:color="auto"/>
              <w:bottom w:val="nil"/>
              <w:right w:val="nil"/>
            </w:tcBorders>
          </w:tcPr>
          <w:p w14:paraId="7897655C" w14:textId="77777777" w:rsidR="00C302A0" w:rsidRPr="00C25BE1" w:rsidRDefault="00C302A0">
            <w:pPr>
              <w:spacing w:before="40"/>
              <w:ind w:left="72"/>
              <w:jc w:val="center"/>
              <w:rPr>
                <w:sz w:val="18"/>
                <w:lang w:val="fr-CA"/>
              </w:rPr>
            </w:pPr>
          </w:p>
        </w:tc>
        <w:tc>
          <w:tcPr>
            <w:tcW w:w="10743" w:type="dxa"/>
            <w:vMerge w:val="restart"/>
            <w:tcBorders>
              <w:top w:val="nil"/>
              <w:left w:val="nil"/>
              <w:bottom w:val="nil"/>
              <w:right w:val="nil"/>
            </w:tcBorders>
          </w:tcPr>
          <w:p w14:paraId="631885C9" w14:textId="77777777" w:rsidR="00C302A0" w:rsidRPr="00C25BE1" w:rsidRDefault="00C302A0" w:rsidP="00930E5F">
            <w:pPr>
              <w:spacing w:before="40"/>
              <w:ind w:left="72" w:right="141"/>
              <w:rPr>
                <w:sz w:val="18"/>
                <w:lang w:val="fr-CA"/>
              </w:rPr>
            </w:pPr>
          </w:p>
          <w:p w14:paraId="63A47B94" w14:textId="7461C6A3" w:rsidR="00777289" w:rsidRPr="00C25BE1" w:rsidRDefault="005F154E" w:rsidP="0066001A">
            <w:pPr>
              <w:spacing w:before="40"/>
              <w:ind w:left="112" w:right="141"/>
              <w:jc w:val="both"/>
              <w:rPr>
                <w:sz w:val="18"/>
                <w:lang w:val="fr-CA"/>
              </w:rPr>
            </w:pPr>
            <w:r w:rsidRPr="00C25BE1">
              <w:rPr>
                <w:sz w:val="18"/>
                <w:lang w:val="fr-CA"/>
              </w:rPr>
              <w:t xml:space="preserve">Afin d’avoir droit </w:t>
            </w:r>
            <w:r w:rsidR="009147BE">
              <w:rPr>
                <w:sz w:val="18"/>
                <w:lang w:val="fr-CA"/>
              </w:rPr>
              <w:t>à une</w:t>
            </w:r>
            <w:r w:rsidRPr="00C25BE1">
              <w:rPr>
                <w:sz w:val="18"/>
                <w:lang w:val="fr-CA"/>
              </w:rPr>
              <w:t xml:space="preserve"> participation financière</w:t>
            </w:r>
            <w:r w:rsidR="00C25BE1" w:rsidRPr="00C25BE1">
              <w:rPr>
                <w:sz w:val="18"/>
                <w:lang w:val="fr-CA"/>
              </w:rPr>
              <w:t xml:space="preserve"> </w:t>
            </w:r>
            <w:r w:rsidRPr="00C25BE1">
              <w:rPr>
                <w:sz w:val="18"/>
                <w:lang w:val="fr-CA"/>
              </w:rPr>
              <w:t>en vertu du Programme d’aide à la diffusion en salle (le « Programme »)</w:t>
            </w:r>
            <w:r w:rsidR="00DB0233" w:rsidRPr="00C25BE1">
              <w:rPr>
                <w:sz w:val="18"/>
                <w:lang w:val="fr-CA"/>
              </w:rPr>
              <w:t xml:space="preserve"> de Téléfilm Canada (« Téléfilm »)</w:t>
            </w:r>
            <w:r w:rsidRPr="00C25BE1">
              <w:rPr>
                <w:sz w:val="18"/>
                <w:lang w:val="fr-CA"/>
              </w:rPr>
              <w:t xml:space="preserve">, le Requérant </w:t>
            </w:r>
            <w:r w:rsidR="00CD176A" w:rsidRPr="00C25BE1">
              <w:rPr>
                <w:sz w:val="18"/>
                <w:lang w:val="fr-CA"/>
              </w:rPr>
              <w:t>s’engage à respecter les termes et conditions qui suivent</w:t>
            </w:r>
            <w:r w:rsidR="00DB0233" w:rsidRPr="00C25BE1">
              <w:rPr>
                <w:sz w:val="18"/>
                <w:lang w:val="fr-CA"/>
              </w:rPr>
              <w:t> </w:t>
            </w:r>
            <w:r w:rsidR="00777289" w:rsidRPr="00C25BE1">
              <w:rPr>
                <w:sz w:val="18"/>
                <w:lang w:val="fr-CA"/>
              </w:rPr>
              <w:t>:</w:t>
            </w:r>
          </w:p>
          <w:p w14:paraId="1CB82901" w14:textId="77777777" w:rsidR="00777289" w:rsidRPr="00C25BE1" w:rsidRDefault="00777289" w:rsidP="0066001A">
            <w:pPr>
              <w:spacing w:before="40"/>
              <w:ind w:left="112" w:right="141"/>
              <w:jc w:val="both"/>
              <w:rPr>
                <w:sz w:val="18"/>
                <w:lang w:val="fr-CA"/>
              </w:rPr>
            </w:pPr>
          </w:p>
          <w:p w14:paraId="255835CD" w14:textId="7A2D666F" w:rsidR="00C302A0" w:rsidRPr="00C25BE1" w:rsidRDefault="00DB0233" w:rsidP="0066001A">
            <w:pPr>
              <w:pStyle w:val="Paragraphedeliste"/>
              <w:numPr>
                <w:ilvl w:val="0"/>
                <w:numId w:val="21"/>
              </w:numPr>
              <w:spacing w:before="40"/>
              <w:ind w:right="141"/>
              <w:jc w:val="both"/>
              <w:rPr>
                <w:sz w:val="18"/>
                <w:lang w:val="fr-CA"/>
              </w:rPr>
            </w:pPr>
            <w:r w:rsidRPr="00C25BE1">
              <w:rPr>
                <w:sz w:val="18"/>
                <w:lang w:val="fr-CA"/>
              </w:rPr>
              <w:t>Il</w:t>
            </w:r>
            <w:r w:rsidR="00D95F00">
              <w:rPr>
                <w:sz w:val="18"/>
                <w:lang w:val="fr-CA"/>
              </w:rPr>
              <w:t xml:space="preserve"> </w:t>
            </w:r>
            <w:r w:rsidR="00852254">
              <w:rPr>
                <w:sz w:val="18"/>
                <w:lang w:val="fr-CA"/>
              </w:rPr>
              <w:t>s’engage à</w:t>
            </w:r>
            <w:r w:rsidR="007E5623">
              <w:rPr>
                <w:sz w:val="18"/>
                <w:lang w:val="fr-CA"/>
              </w:rPr>
              <w:t xml:space="preserve"> respecter</w:t>
            </w:r>
            <w:r w:rsidR="00D95F00">
              <w:rPr>
                <w:sz w:val="18"/>
                <w:lang w:val="fr-CA"/>
              </w:rPr>
              <w:t xml:space="preserve"> </w:t>
            </w:r>
            <w:r w:rsidRPr="00C25BE1">
              <w:rPr>
                <w:sz w:val="18"/>
                <w:lang w:val="fr-CA"/>
              </w:rPr>
              <w:t xml:space="preserve">l’ensemble des </w:t>
            </w:r>
            <w:r w:rsidR="00930E5F" w:rsidRPr="00C25BE1">
              <w:rPr>
                <w:sz w:val="18"/>
                <w:lang w:val="fr-CA"/>
              </w:rPr>
              <w:t>exigences</w:t>
            </w:r>
            <w:r w:rsidRPr="00C25BE1">
              <w:rPr>
                <w:sz w:val="18"/>
                <w:lang w:val="fr-CA"/>
              </w:rPr>
              <w:t xml:space="preserve"> </w:t>
            </w:r>
            <w:r w:rsidR="00C25BE1">
              <w:rPr>
                <w:sz w:val="18"/>
                <w:lang w:val="fr-CA"/>
              </w:rPr>
              <w:t>qui sont énoncées</w:t>
            </w:r>
            <w:r w:rsidR="00D95F00">
              <w:rPr>
                <w:sz w:val="18"/>
                <w:lang w:val="fr-CA"/>
              </w:rPr>
              <w:t xml:space="preserve"> dans les principes directeurs du Programme</w:t>
            </w:r>
            <w:r w:rsidR="009203A2">
              <w:rPr>
                <w:sz w:val="18"/>
                <w:lang w:val="fr-CA"/>
              </w:rPr>
              <w:t xml:space="preserve"> notamment l’obligation d’utiliser la participation financière de Téléfilm afin de faire la promotion de la diffusion de films canadiens en salle</w:t>
            </w:r>
            <w:r w:rsidRPr="00C25BE1">
              <w:rPr>
                <w:sz w:val="18"/>
                <w:lang w:val="fr-CA"/>
              </w:rPr>
              <w:t>;</w:t>
            </w:r>
          </w:p>
          <w:p w14:paraId="61BD89BB" w14:textId="01737032" w:rsidR="00DB0233" w:rsidRPr="00C25BE1" w:rsidRDefault="00C25BE1" w:rsidP="0066001A">
            <w:pPr>
              <w:pStyle w:val="Paragraphedeliste"/>
              <w:numPr>
                <w:ilvl w:val="0"/>
                <w:numId w:val="21"/>
              </w:numPr>
              <w:spacing w:before="40"/>
              <w:ind w:right="141"/>
              <w:jc w:val="both"/>
              <w:rPr>
                <w:sz w:val="18"/>
                <w:lang w:val="fr-CA"/>
              </w:rPr>
            </w:pPr>
            <w:r>
              <w:rPr>
                <w:sz w:val="18"/>
                <w:lang w:val="fr-CA"/>
              </w:rPr>
              <w:t>Il déclare que l</w:t>
            </w:r>
            <w:r w:rsidR="00DB0233" w:rsidRPr="00C25BE1">
              <w:rPr>
                <w:sz w:val="18"/>
                <w:lang w:val="fr-CA"/>
              </w:rPr>
              <w:t>’ensemble des</w:t>
            </w:r>
            <w:r w:rsidR="00D95F00">
              <w:rPr>
                <w:sz w:val="18"/>
                <w:lang w:val="fr-CA"/>
              </w:rPr>
              <w:t xml:space="preserve"> informations,</w:t>
            </w:r>
            <w:r w:rsidR="00DB0233" w:rsidRPr="00C25BE1">
              <w:rPr>
                <w:sz w:val="18"/>
                <w:lang w:val="fr-CA"/>
              </w:rPr>
              <w:t xml:space="preserve"> </w:t>
            </w:r>
            <w:r w:rsidR="005C58A4" w:rsidRPr="00C25BE1">
              <w:rPr>
                <w:bCs/>
                <w:iCs/>
                <w:sz w:val="18"/>
                <w:lang w:val="fr-CA"/>
              </w:rPr>
              <w:t xml:space="preserve">déclarations, autorisations et garanties données </w:t>
            </w:r>
            <w:r w:rsidR="00D95F00">
              <w:rPr>
                <w:bCs/>
                <w:iCs/>
                <w:sz w:val="18"/>
                <w:lang w:val="fr-CA"/>
              </w:rPr>
              <w:t>par le Requérant à</w:t>
            </w:r>
            <w:r w:rsidR="005C58A4" w:rsidRPr="00C25BE1">
              <w:rPr>
                <w:bCs/>
                <w:iCs/>
                <w:sz w:val="18"/>
                <w:lang w:val="fr-CA"/>
              </w:rPr>
              <w:t xml:space="preserve"> Téléfilm </w:t>
            </w:r>
            <w:r w:rsidR="007E5623">
              <w:rPr>
                <w:bCs/>
                <w:iCs/>
                <w:sz w:val="18"/>
                <w:lang w:val="fr-CA"/>
              </w:rPr>
              <w:t xml:space="preserve">dans le présent Formulaire, </w:t>
            </w:r>
            <w:r w:rsidR="00D95F00">
              <w:rPr>
                <w:bCs/>
                <w:iCs/>
                <w:sz w:val="18"/>
                <w:lang w:val="fr-CA"/>
              </w:rPr>
              <w:t xml:space="preserve">ses annexes </w:t>
            </w:r>
            <w:r w:rsidR="005C58A4" w:rsidRPr="00C25BE1">
              <w:rPr>
                <w:bCs/>
                <w:iCs/>
                <w:sz w:val="18"/>
                <w:lang w:val="fr-CA"/>
              </w:rPr>
              <w:t xml:space="preserve">ainsi que </w:t>
            </w:r>
            <w:r w:rsidR="00D95F00">
              <w:rPr>
                <w:bCs/>
                <w:iCs/>
                <w:sz w:val="18"/>
                <w:lang w:val="fr-CA"/>
              </w:rPr>
              <w:t xml:space="preserve">dans </w:t>
            </w:r>
            <w:r w:rsidR="005C58A4" w:rsidRPr="00C25BE1">
              <w:rPr>
                <w:bCs/>
                <w:iCs/>
                <w:sz w:val="18"/>
                <w:lang w:val="fr-CA"/>
              </w:rPr>
              <w:t>toutes autres communications à Téléfilm</w:t>
            </w:r>
            <w:r w:rsidR="00D95F00">
              <w:rPr>
                <w:bCs/>
                <w:iCs/>
                <w:sz w:val="18"/>
                <w:lang w:val="fr-CA"/>
              </w:rPr>
              <w:t xml:space="preserve"> en lien avec le Programme</w:t>
            </w:r>
            <w:r w:rsidR="005C58A4" w:rsidRPr="00C25BE1">
              <w:rPr>
                <w:bCs/>
                <w:iCs/>
                <w:sz w:val="18"/>
                <w:lang w:val="fr-CA"/>
              </w:rPr>
              <w:t xml:space="preserve"> sont exactes et complètes</w:t>
            </w:r>
            <w:r w:rsidR="007E5623">
              <w:rPr>
                <w:bCs/>
                <w:iCs/>
                <w:sz w:val="18"/>
                <w:lang w:val="fr-CA"/>
              </w:rPr>
              <w:t>;</w:t>
            </w:r>
            <w:r w:rsidR="005C58A4" w:rsidRPr="00C25BE1">
              <w:rPr>
                <w:bCs/>
                <w:iCs/>
                <w:sz w:val="18"/>
                <w:lang w:val="fr-CA"/>
              </w:rPr>
              <w:t xml:space="preserve"> </w:t>
            </w:r>
          </w:p>
          <w:p w14:paraId="69EBB1EB" w14:textId="1D044284" w:rsidR="00DB0233" w:rsidRPr="00C25BE1" w:rsidRDefault="007E5623" w:rsidP="0066001A">
            <w:pPr>
              <w:pStyle w:val="Paragraphedeliste"/>
              <w:numPr>
                <w:ilvl w:val="0"/>
                <w:numId w:val="21"/>
              </w:numPr>
              <w:spacing w:before="40"/>
              <w:ind w:right="141"/>
              <w:jc w:val="both"/>
              <w:rPr>
                <w:sz w:val="18"/>
                <w:lang w:val="fr-CA"/>
              </w:rPr>
            </w:pPr>
            <w:r>
              <w:rPr>
                <w:sz w:val="18"/>
                <w:lang w:val="fr-CA"/>
              </w:rPr>
              <w:t xml:space="preserve">La participation financière </w:t>
            </w:r>
            <w:r w:rsidR="00DB0233" w:rsidRPr="00C25BE1">
              <w:rPr>
                <w:sz w:val="18"/>
                <w:lang w:val="fr-CA"/>
              </w:rPr>
              <w:t>octroyé</w:t>
            </w:r>
            <w:r>
              <w:rPr>
                <w:sz w:val="18"/>
                <w:lang w:val="fr-CA"/>
              </w:rPr>
              <w:t>e</w:t>
            </w:r>
            <w:r w:rsidR="00DB0233" w:rsidRPr="00C25BE1">
              <w:rPr>
                <w:sz w:val="18"/>
                <w:lang w:val="fr-CA"/>
              </w:rPr>
              <w:t xml:space="preserve"> par Téléfilm en vertu de ce Programme sera utilisé</w:t>
            </w:r>
            <w:r>
              <w:rPr>
                <w:sz w:val="18"/>
                <w:lang w:val="fr-CA"/>
              </w:rPr>
              <w:t>e</w:t>
            </w:r>
            <w:r w:rsidR="00DB0233" w:rsidRPr="00C25BE1">
              <w:rPr>
                <w:sz w:val="18"/>
                <w:lang w:val="fr-CA"/>
              </w:rPr>
              <w:t xml:space="preserve"> par le Requérant afin de couvrir les frais de promotion liés à la diffusion de films canadiens </w:t>
            </w:r>
            <w:r>
              <w:rPr>
                <w:sz w:val="18"/>
                <w:lang w:val="fr-CA"/>
              </w:rPr>
              <w:t xml:space="preserve">(tels que définis dans les principes directeurs du Programme) dans les </w:t>
            </w:r>
            <w:r w:rsidR="00DB0233" w:rsidRPr="00C25BE1">
              <w:rPr>
                <w:sz w:val="18"/>
                <w:lang w:val="fr-CA"/>
              </w:rPr>
              <w:t xml:space="preserve">salles </w:t>
            </w:r>
            <w:r>
              <w:rPr>
                <w:sz w:val="18"/>
                <w:lang w:val="fr-CA"/>
              </w:rPr>
              <w:t xml:space="preserve">du Requérant </w:t>
            </w:r>
            <w:r w:rsidR="00DB0233" w:rsidRPr="00C25BE1">
              <w:rPr>
                <w:sz w:val="18"/>
                <w:lang w:val="fr-CA"/>
              </w:rPr>
              <w:t>au cours de l’année à venir;</w:t>
            </w:r>
          </w:p>
          <w:p w14:paraId="07EEB13E" w14:textId="1F83EC33" w:rsidR="00312063" w:rsidRPr="00DF36A4" w:rsidRDefault="007E5623" w:rsidP="00DF36A4">
            <w:pPr>
              <w:pStyle w:val="Paragraphedeliste"/>
              <w:numPr>
                <w:ilvl w:val="0"/>
                <w:numId w:val="21"/>
              </w:numPr>
              <w:spacing w:before="40"/>
              <w:ind w:right="141"/>
              <w:jc w:val="both"/>
              <w:rPr>
                <w:sz w:val="18"/>
                <w:lang w:val="fr-CA"/>
              </w:rPr>
            </w:pPr>
            <w:r w:rsidRPr="00DF36A4">
              <w:rPr>
                <w:sz w:val="18"/>
                <w:lang w:val="fr-CA"/>
              </w:rPr>
              <w:t xml:space="preserve">La participation financière sera </w:t>
            </w:r>
            <w:r w:rsidR="00930E5F" w:rsidRPr="00DF36A4">
              <w:rPr>
                <w:sz w:val="18"/>
                <w:lang w:val="fr-CA"/>
              </w:rPr>
              <w:t xml:space="preserve">versée par dépôt direct dans le compte indiqué en Annexe B, </w:t>
            </w:r>
            <w:r w:rsidR="00165DBF" w:rsidRPr="00DF36A4">
              <w:rPr>
                <w:sz w:val="18"/>
                <w:lang w:val="fr-CA"/>
              </w:rPr>
              <w:t xml:space="preserve">sous réserve de la confirmation par Téléfilm </w:t>
            </w:r>
            <w:r w:rsidRPr="00DF36A4">
              <w:rPr>
                <w:sz w:val="18"/>
                <w:lang w:val="fr-CA"/>
              </w:rPr>
              <w:t xml:space="preserve">de l’admissibilité du Requérant </w:t>
            </w:r>
            <w:r w:rsidR="00165DBF" w:rsidRPr="00DF36A4">
              <w:rPr>
                <w:sz w:val="18"/>
                <w:lang w:val="fr-CA"/>
              </w:rPr>
              <w:t>et de la validation</w:t>
            </w:r>
            <w:r w:rsidR="009203A2">
              <w:rPr>
                <w:sz w:val="18"/>
                <w:lang w:val="fr-CA"/>
              </w:rPr>
              <w:t xml:space="preserve"> </w:t>
            </w:r>
            <w:r w:rsidR="00165DBF" w:rsidRPr="00DF36A4">
              <w:rPr>
                <w:sz w:val="18"/>
                <w:lang w:val="fr-CA"/>
              </w:rPr>
              <w:t>du montant de la participation financière demandé par le Requérant. Le Requérant comprend</w:t>
            </w:r>
            <w:r w:rsidR="00E0484A">
              <w:rPr>
                <w:sz w:val="18"/>
                <w:lang w:val="fr-CA"/>
              </w:rPr>
              <w:t xml:space="preserve"> que</w:t>
            </w:r>
            <w:r w:rsidR="00165DBF" w:rsidRPr="00DF36A4">
              <w:rPr>
                <w:sz w:val="18"/>
                <w:lang w:val="fr-CA"/>
              </w:rPr>
              <w:t xml:space="preserve"> </w:t>
            </w:r>
            <w:r w:rsidR="00DF36A4">
              <w:rPr>
                <w:sz w:val="18"/>
                <w:lang w:val="fr-CA"/>
              </w:rPr>
              <w:t>l</w:t>
            </w:r>
            <w:r w:rsidR="00312063" w:rsidRPr="00DF36A4">
              <w:rPr>
                <w:sz w:val="18"/>
                <w:lang w:val="fr-CA"/>
              </w:rPr>
              <w:t>a détermination du montant de participation financière octroyé en vertu de ce Programme sera faite par Téléfilm</w:t>
            </w:r>
            <w:r w:rsidR="009147BE">
              <w:rPr>
                <w:sz w:val="18"/>
                <w:lang w:val="fr-CA"/>
              </w:rPr>
              <w:t>, conformément aux principes directeurs du Programme,</w:t>
            </w:r>
            <w:r w:rsidR="00312063" w:rsidRPr="00DF36A4">
              <w:rPr>
                <w:sz w:val="18"/>
                <w:lang w:val="fr-CA"/>
              </w:rPr>
              <w:t xml:space="preserve"> et aura préséance sur tout montant initialement demandé par le Requérant;  </w:t>
            </w:r>
          </w:p>
          <w:p w14:paraId="7439C3C4" w14:textId="30525C45" w:rsidR="009147BE" w:rsidRDefault="00930E5F" w:rsidP="005403AA">
            <w:pPr>
              <w:pStyle w:val="Paragraphedeliste"/>
              <w:numPr>
                <w:ilvl w:val="0"/>
                <w:numId w:val="21"/>
              </w:numPr>
              <w:spacing w:before="40"/>
              <w:ind w:right="141"/>
              <w:jc w:val="both"/>
              <w:rPr>
                <w:sz w:val="18"/>
                <w:lang w:val="fr-CA"/>
              </w:rPr>
            </w:pPr>
            <w:r w:rsidRPr="00C25BE1">
              <w:rPr>
                <w:sz w:val="18"/>
                <w:lang w:val="fr-CA"/>
              </w:rPr>
              <w:t xml:space="preserve">Le Requérant comprend et accepte que Téléfilm aura le droit </w:t>
            </w:r>
            <w:r w:rsidR="005403AA">
              <w:rPr>
                <w:sz w:val="18"/>
                <w:lang w:val="fr-CA"/>
              </w:rPr>
              <w:t xml:space="preserve">d’examiner, de prendre et/ou de recevoir </w:t>
            </w:r>
            <w:r w:rsidR="005C58A4" w:rsidRPr="00C25BE1">
              <w:rPr>
                <w:sz w:val="18"/>
                <w:lang w:val="fr-CA"/>
              </w:rPr>
              <w:t xml:space="preserve">quelque autre information, rapport, document ou élément relativement à la participation du Requérant </w:t>
            </w:r>
            <w:r w:rsidR="005403AA">
              <w:rPr>
                <w:sz w:val="18"/>
                <w:lang w:val="fr-CA"/>
              </w:rPr>
              <w:t xml:space="preserve">ou d’une Partie Apparentée (tel que défini plus bas) </w:t>
            </w:r>
            <w:r w:rsidR="005C58A4" w:rsidRPr="00C25BE1">
              <w:rPr>
                <w:sz w:val="18"/>
                <w:lang w:val="fr-CA"/>
              </w:rPr>
              <w:t>au Programme</w:t>
            </w:r>
            <w:r w:rsidR="005403AA">
              <w:rPr>
                <w:sz w:val="18"/>
                <w:lang w:val="fr-CA"/>
              </w:rPr>
              <w:t>, incluant notamment, mais sans limitations, de l’information en lien avec les données fournies par le Requérant à Téléfilm dans le présent Formulaire et ses annexes, ainsi que</w:t>
            </w:r>
            <w:r w:rsidR="00755AA9">
              <w:rPr>
                <w:sz w:val="18"/>
                <w:lang w:val="fr-CA"/>
              </w:rPr>
              <w:t xml:space="preserve"> l’utilisation par le Requérant </w:t>
            </w:r>
            <w:r w:rsidR="005403AA">
              <w:rPr>
                <w:sz w:val="18"/>
                <w:lang w:val="fr-CA"/>
              </w:rPr>
              <w:t xml:space="preserve">ou une Partie Apparentée </w:t>
            </w:r>
            <w:r w:rsidR="00755AA9">
              <w:rPr>
                <w:sz w:val="18"/>
                <w:lang w:val="fr-CA"/>
              </w:rPr>
              <w:t>de la participation financière de Téléfilm</w:t>
            </w:r>
            <w:r w:rsidR="005403AA">
              <w:rPr>
                <w:sz w:val="18"/>
                <w:lang w:val="fr-CA"/>
              </w:rPr>
              <w:t xml:space="preserve">. </w:t>
            </w:r>
            <w:r w:rsidR="00852254">
              <w:rPr>
                <w:sz w:val="18"/>
                <w:lang w:val="fr-CA"/>
              </w:rPr>
              <w:t xml:space="preserve"> </w:t>
            </w:r>
            <w:r w:rsidR="00755AA9" w:rsidRPr="00FD4A23">
              <w:rPr>
                <w:sz w:val="18"/>
                <w:lang w:val="fr-CA"/>
              </w:rPr>
              <w:t>Ce droit de vérification de Téléfilm sera exercé, au choix de Téléfilm, moyennant un préavis raisonnable au Requérant : (i) à la place d’affaires du Requérant  ou autre endroit déterminé par Téléfilm après consultation avec le Requérant, au cours des heures normales d’affaires, et/ou (ii) par l’envoi par le Requérant  au bureau de Téléfilm des extraits de documents demandés ou de l’information demandée.</w:t>
            </w:r>
            <w:r w:rsidR="005403AA">
              <w:rPr>
                <w:sz w:val="18"/>
                <w:lang w:val="fr-CA"/>
              </w:rPr>
              <w:t xml:space="preserve"> Pour les fins des présentes, une Partie Apparentée </w:t>
            </w:r>
            <w:r w:rsidR="00A03575" w:rsidRPr="00FD4A23">
              <w:rPr>
                <w:sz w:val="18"/>
                <w:lang w:val="fr-CA"/>
              </w:rPr>
              <w:t xml:space="preserve">est une partie apparentée au Requérant en vertu du </w:t>
            </w:r>
            <w:r w:rsidR="00A03575" w:rsidRPr="00FD4A23">
              <w:rPr>
                <w:sz w:val="18"/>
                <w:lang w:val="fr-CA"/>
              </w:rPr>
              <w:lastRenderedPageBreak/>
              <w:t>Manuel de CPA Canada, telle que cette définition peut être modifiée, augmentée ou remplacée de temps à autre, et telle que cette définition peut être adaptée par Téléfilm.</w:t>
            </w:r>
            <w:r w:rsidR="00A03575">
              <w:rPr>
                <w:bCs/>
                <w:iCs/>
                <w:lang w:val="fr-CA"/>
              </w:rPr>
              <w:t xml:space="preserve"> </w:t>
            </w:r>
          </w:p>
          <w:p w14:paraId="33530660" w14:textId="21AFBC1E" w:rsidR="00930E5F" w:rsidRPr="00C25BE1" w:rsidRDefault="00A03575" w:rsidP="0066001A">
            <w:pPr>
              <w:pStyle w:val="Paragraphedeliste"/>
              <w:numPr>
                <w:ilvl w:val="0"/>
                <w:numId w:val="21"/>
              </w:numPr>
              <w:spacing w:before="40"/>
              <w:ind w:right="141"/>
              <w:jc w:val="both"/>
              <w:rPr>
                <w:sz w:val="18"/>
                <w:lang w:val="fr-CA"/>
              </w:rPr>
            </w:pPr>
            <w:r>
              <w:rPr>
                <w:sz w:val="18"/>
                <w:lang w:val="fr-CA"/>
              </w:rPr>
              <w:t>S</w:t>
            </w:r>
            <w:r w:rsidRPr="00C25BE1">
              <w:rPr>
                <w:sz w:val="18"/>
                <w:lang w:val="fr-CA"/>
              </w:rPr>
              <w:t xml:space="preserve">i l’un des cas de défaut </w:t>
            </w:r>
            <w:r w:rsidR="00AE77A7">
              <w:rPr>
                <w:sz w:val="18"/>
                <w:lang w:val="fr-CA"/>
              </w:rPr>
              <w:t>listés plus bas</w:t>
            </w:r>
            <w:r w:rsidRPr="00C25BE1">
              <w:rPr>
                <w:sz w:val="18"/>
                <w:lang w:val="fr-CA"/>
              </w:rPr>
              <w:t xml:space="preserve"> se présente</w:t>
            </w:r>
            <w:r>
              <w:rPr>
                <w:sz w:val="18"/>
                <w:lang w:val="fr-CA"/>
              </w:rPr>
              <w:t xml:space="preserve">, </w:t>
            </w:r>
            <w:r w:rsidR="005C58A4" w:rsidRPr="00C25BE1">
              <w:rPr>
                <w:sz w:val="18"/>
                <w:lang w:val="fr-CA"/>
              </w:rPr>
              <w:t xml:space="preserve">Téléfilm </w:t>
            </w:r>
            <w:r w:rsidR="00C6253A">
              <w:rPr>
                <w:sz w:val="18"/>
                <w:lang w:val="fr-CA"/>
              </w:rPr>
              <w:t>pourra exercer l’ensemble des droits à sa disposition, à sa discrétion et sans nécessité de préavis, y compris</w:t>
            </w:r>
            <w:r>
              <w:rPr>
                <w:sz w:val="18"/>
                <w:lang w:val="fr-CA"/>
              </w:rPr>
              <w:t xml:space="preserve"> </w:t>
            </w:r>
            <w:r w:rsidR="00C6253A">
              <w:rPr>
                <w:sz w:val="18"/>
                <w:lang w:val="fr-CA"/>
              </w:rPr>
              <w:t>le droit</w:t>
            </w:r>
            <w:r w:rsidR="005C58A4" w:rsidRPr="00C25BE1">
              <w:rPr>
                <w:sz w:val="18"/>
                <w:lang w:val="fr-CA"/>
              </w:rPr>
              <w:t xml:space="preserve"> de réduire ou</w:t>
            </w:r>
            <w:r w:rsidR="00E932ED">
              <w:rPr>
                <w:sz w:val="18"/>
                <w:lang w:val="fr-CA"/>
              </w:rPr>
              <w:t xml:space="preserve"> de</w:t>
            </w:r>
            <w:r w:rsidR="005C58A4" w:rsidRPr="00C25BE1">
              <w:rPr>
                <w:sz w:val="18"/>
                <w:lang w:val="fr-CA"/>
              </w:rPr>
              <w:t xml:space="preserve"> </w:t>
            </w:r>
            <w:r w:rsidR="005C58A4" w:rsidRPr="00E932ED">
              <w:rPr>
                <w:sz w:val="18"/>
                <w:lang w:val="fr-CA"/>
              </w:rPr>
              <w:t xml:space="preserve">demander le remboursement de sa </w:t>
            </w:r>
            <w:r w:rsidR="00852254" w:rsidRPr="00E932ED">
              <w:rPr>
                <w:sz w:val="18"/>
                <w:lang w:val="fr-CA"/>
              </w:rPr>
              <w:t>participation financière</w:t>
            </w:r>
            <w:r w:rsidR="005C58A4" w:rsidRPr="00C25BE1">
              <w:rPr>
                <w:sz w:val="18"/>
                <w:lang w:val="fr-CA"/>
              </w:rPr>
              <w:t>,</w:t>
            </w:r>
            <w:r w:rsidR="005403AA">
              <w:rPr>
                <w:sz w:val="18"/>
                <w:lang w:val="fr-CA"/>
              </w:rPr>
              <w:t xml:space="preserve"> avec intérêts</w:t>
            </w:r>
            <w:r w:rsidR="005C58A4" w:rsidRPr="00C25BE1">
              <w:rPr>
                <w:sz w:val="18"/>
                <w:lang w:val="fr-CA"/>
              </w:rPr>
              <w:t xml:space="preserve">, </w:t>
            </w:r>
            <w:r>
              <w:rPr>
                <w:sz w:val="18"/>
                <w:lang w:val="fr-CA"/>
              </w:rPr>
              <w:t>ou encore de considérer le Requérant ou une Partie Apparentée inadmissibles dans tous les fonds administrés par Téléfilm</w:t>
            </w:r>
            <w:r w:rsidR="00C6253A" w:rsidRPr="00C25BE1" w:rsidDel="00A03575">
              <w:rPr>
                <w:sz w:val="18"/>
                <w:lang w:val="fr-CA"/>
              </w:rPr>
              <w:t xml:space="preserve"> </w:t>
            </w:r>
            <w:r w:rsidR="005C58A4" w:rsidRPr="00C25BE1">
              <w:rPr>
                <w:sz w:val="18"/>
                <w:lang w:val="fr-CA"/>
              </w:rPr>
              <w:t xml:space="preserve"> : </w:t>
            </w:r>
          </w:p>
          <w:p w14:paraId="4066F4B2" w14:textId="45A3DB5F" w:rsidR="005C58A4" w:rsidRDefault="005C58A4" w:rsidP="0066001A">
            <w:pPr>
              <w:pStyle w:val="Paragraphedeliste"/>
              <w:numPr>
                <w:ilvl w:val="1"/>
                <w:numId w:val="21"/>
              </w:numPr>
              <w:spacing w:before="40"/>
              <w:ind w:right="141"/>
              <w:jc w:val="both"/>
              <w:rPr>
                <w:sz w:val="18"/>
                <w:lang w:val="fr-CA"/>
              </w:rPr>
            </w:pPr>
            <w:r w:rsidRPr="00C25BE1">
              <w:rPr>
                <w:sz w:val="18"/>
                <w:lang w:val="fr-CA"/>
              </w:rPr>
              <w:t>l’une des</w:t>
            </w:r>
            <w:r w:rsidR="00852254">
              <w:rPr>
                <w:sz w:val="18"/>
                <w:lang w:val="fr-CA"/>
              </w:rPr>
              <w:t xml:space="preserve"> représentations,</w:t>
            </w:r>
            <w:r w:rsidRPr="00C25BE1">
              <w:rPr>
                <w:sz w:val="18"/>
                <w:lang w:val="fr-CA"/>
              </w:rPr>
              <w:t xml:space="preserve"> garanties, déclarations, attestations, communications faites ou l’un des documents donnés par le Requérant sont faux (sses) ou trompeurs(ses)</w:t>
            </w:r>
            <w:r w:rsidR="00852254">
              <w:rPr>
                <w:sz w:val="18"/>
                <w:lang w:val="fr-CA"/>
              </w:rPr>
              <w:t>;</w:t>
            </w:r>
          </w:p>
          <w:p w14:paraId="38EA8B5F" w14:textId="3502BFB0" w:rsidR="00D92077" w:rsidRPr="00C25BE1" w:rsidRDefault="00D92077" w:rsidP="0066001A">
            <w:pPr>
              <w:pStyle w:val="Paragraphedeliste"/>
              <w:numPr>
                <w:ilvl w:val="1"/>
                <w:numId w:val="21"/>
              </w:numPr>
              <w:spacing w:before="40"/>
              <w:ind w:right="141"/>
              <w:jc w:val="both"/>
              <w:rPr>
                <w:sz w:val="18"/>
                <w:lang w:val="fr-CA"/>
              </w:rPr>
            </w:pPr>
            <w:r>
              <w:rPr>
                <w:sz w:val="18"/>
                <w:lang w:val="fr-CA"/>
              </w:rPr>
              <w:t xml:space="preserve">en cas de fraude ou </w:t>
            </w:r>
            <w:r w:rsidR="0066001A">
              <w:rPr>
                <w:sz w:val="18"/>
                <w:lang w:val="fr-CA"/>
              </w:rPr>
              <w:t xml:space="preserve">de </w:t>
            </w:r>
            <w:r>
              <w:rPr>
                <w:sz w:val="18"/>
                <w:lang w:val="fr-CA"/>
              </w:rPr>
              <w:t>négligence grossière du Requérant;</w:t>
            </w:r>
          </w:p>
          <w:p w14:paraId="20236875" w14:textId="2D9E50E7" w:rsidR="005C58A4" w:rsidRPr="00C25BE1" w:rsidRDefault="00852254" w:rsidP="0066001A">
            <w:pPr>
              <w:pStyle w:val="Paragraphedeliste"/>
              <w:numPr>
                <w:ilvl w:val="1"/>
                <w:numId w:val="21"/>
              </w:numPr>
              <w:spacing w:before="40"/>
              <w:ind w:right="141"/>
              <w:jc w:val="both"/>
              <w:rPr>
                <w:sz w:val="18"/>
                <w:lang w:val="fr-CA"/>
              </w:rPr>
            </w:pPr>
            <w:r>
              <w:rPr>
                <w:sz w:val="18"/>
                <w:lang w:val="fr-CA"/>
              </w:rPr>
              <w:t xml:space="preserve">le </w:t>
            </w:r>
            <w:r w:rsidR="007735DD" w:rsidRPr="00C25BE1">
              <w:rPr>
                <w:sz w:val="18"/>
                <w:lang w:val="fr-CA"/>
              </w:rPr>
              <w:t xml:space="preserve">Requérant fait défaut de respecter </w:t>
            </w:r>
            <w:r>
              <w:rPr>
                <w:sz w:val="18"/>
                <w:lang w:val="fr-CA"/>
              </w:rPr>
              <w:t xml:space="preserve">les </w:t>
            </w:r>
            <w:r w:rsidR="007735DD" w:rsidRPr="00C25BE1">
              <w:rPr>
                <w:sz w:val="18"/>
                <w:lang w:val="fr-CA"/>
              </w:rPr>
              <w:t xml:space="preserve">obligations </w:t>
            </w:r>
            <w:r>
              <w:rPr>
                <w:sz w:val="18"/>
                <w:lang w:val="fr-CA"/>
              </w:rPr>
              <w:t>prévues aux présentes</w:t>
            </w:r>
            <w:r w:rsidR="007735DD" w:rsidRPr="00C25BE1">
              <w:rPr>
                <w:sz w:val="18"/>
                <w:lang w:val="fr-CA"/>
              </w:rPr>
              <w:t>, notamment</w:t>
            </w:r>
            <w:r>
              <w:rPr>
                <w:sz w:val="18"/>
                <w:lang w:val="fr-CA"/>
              </w:rPr>
              <w:t xml:space="preserve"> l’obligation d’utiliser la participation financière de Téléfilm afin de faire la promotion de la diffusion de films canadiens en salle;</w:t>
            </w:r>
            <w:r w:rsidR="007735DD" w:rsidRPr="00C25BE1">
              <w:rPr>
                <w:sz w:val="18"/>
                <w:lang w:val="fr-CA"/>
              </w:rPr>
              <w:t xml:space="preserve"> </w:t>
            </w:r>
          </w:p>
          <w:p w14:paraId="51A2D385" w14:textId="77777777" w:rsidR="007735DD" w:rsidRPr="00C25BE1" w:rsidRDefault="007735DD" w:rsidP="0066001A">
            <w:pPr>
              <w:numPr>
                <w:ilvl w:val="1"/>
                <w:numId w:val="21"/>
              </w:numPr>
              <w:suppressAutoHyphens/>
              <w:ind w:right="141"/>
              <w:jc w:val="both"/>
              <w:rPr>
                <w:sz w:val="18"/>
                <w:lang w:val="fr-CA"/>
              </w:rPr>
            </w:pPr>
            <w:r w:rsidRPr="00C25BE1">
              <w:rPr>
                <w:sz w:val="18"/>
                <w:lang w:val="fr-CA"/>
              </w:rPr>
              <w:t>le Requérant cesse de faire affaires, fait une cession au bénéfice de ses créanciers, devient insolvable ou commet un acte de faillite;</w:t>
            </w:r>
          </w:p>
          <w:p w14:paraId="3F9DBF45" w14:textId="6DD08F28" w:rsidR="007735DD" w:rsidRPr="00C25BE1" w:rsidRDefault="007735DD" w:rsidP="0066001A">
            <w:pPr>
              <w:pStyle w:val="Paragraphedeliste"/>
              <w:numPr>
                <w:ilvl w:val="1"/>
                <w:numId w:val="21"/>
              </w:numPr>
              <w:spacing w:before="40"/>
              <w:ind w:right="141"/>
              <w:jc w:val="both"/>
              <w:rPr>
                <w:sz w:val="18"/>
                <w:lang w:val="fr-CA"/>
              </w:rPr>
            </w:pPr>
            <w:r w:rsidRPr="00C25BE1">
              <w:rPr>
                <w:sz w:val="18"/>
                <w:lang w:val="fr-CA"/>
              </w:rPr>
              <w:t>le Requérant</w:t>
            </w:r>
            <w:r w:rsidR="00AC7037">
              <w:rPr>
                <w:sz w:val="18"/>
                <w:lang w:val="fr-CA"/>
              </w:rPr>
              <w:t xml:space="preserve"> et/ou une Partie Apparentée</w:t>
            </w:r>
            <w:r w:rsidRPr="00C25BE1">
              <w:rPr>
                <w:sz w:val="18"/>
                <w:lang w:val="fr-CA"/>
              </w:rPr>
              <w:t xml:space="preserve"> contrevient ou fait défaut d’exécuter ses obligations prévues à toute autr</w:t>
            </w:r>
            <w:r w:rsidR="00D92077">
              <w:rPr>
                <w:sz w:val="18"/>
                <w:lang w:val="fr-CA"/>
              </w:rPr>
              <w:t>e</w:t>
            </w:r>
            <w:r w:rsidRPr="00C25BE1">
              <w:rPr>
                <w:sz w:val="18"/>
                <w:lang w:val="fr-CA"/>
              </w:rPr>
              <w:t xml:space="preserve"> entente </w:t>
            </w:r>
            <w:r w:rsidR="00AC7037">
              <w:rPr>
                <w:sz w:val="18"/>
                <w:lang w:val="fr-CA"/>
              </w:rPr>
              <w:t>avec</w:t>
            </w:r>
            <w:r w:rsidRPr="00C25BE1">
              <w:rPr>
                <w:sz w:val="18"/>
                <w:lang w:val="fr-CA"/>
              </w:rPr>
              <w:t xml:space="preserve"> Téléfilm</w:t>
            </w:r>
            <w:r w:rsidR="00D92077">
              <w:rPr>
                <w:sz w:val="18"/>
                <w:lang w:val="fr-CA"/>
              </w:rPr>
              <w:t>;</w:t>
            </w:r>
          </w:p>
          <w:p w14:paraId="336CEEFE" w14:textId="7F74B24C" w:rsidR="008B699B" w:rsidRDefault="008B699B" w:rsidP="0066001A">
            <w:pPr>
              <w:pStyle w:val="Paragraphedeliste"/>
              <w:numPr>
                <w:ilvl w:val="0"/>
                <w:numId w:val="21"/>
              </w:numPr>
              <w:spacing w:before="40"/>
              <w:ind w:right="141"/>
              <w:jc w:val="both"/>
              <w:rPr>
                <w:sz w:val="18"/>
                <w:lang w:val="fr-CA"/>
              </w:rPr>
            </w:pPr>
            <w:r>
              <w:rPr>
                <w:sz w:val="18"/>
                <w:lang w:val="fr-CA"/>
              </w:rPr>
              <w:t>Le Requérant paiera des intérêts sur tout montant en souffrance dû à T</w:t>
            </w:r>
            <w:r w:rsidR="002B5A1B">
              <w:rPr>
                <w:sz w:val="18"/>
                <w:lang w:val="fr-CA"/>
              </w:rPr>
              <w:t xml:space="preserve">éléfilm en vertu des présentes, </w:t>
            </w:r>
            <w:r>
              <w:rPr>
                <w:sz w:val="18"/>
                <w:lang w:val="fr-CA"/>
              </w:rPr>
              <w:t>avec intérêts sur les intérêts impayés</w:t>
            </w:r>
            <w:r w:rsidR="002B5A1B">
              <w:rPr>
                <w:sz w:val="18"/>
                <w:lang w:val="fr-CA"/>
              </w:rPr>
              <w:t>,</w:t>
            </w:r>
            <w:r>
              <w:rPr>
                <w:sz w:val="18"/>
                <w:lang w:val="fr-CA"/>
              </w:rPr>
              <w:t xml:space="preserve"> au taux préférentiel annuel de la Banque Royale du Canada</w:t>
            </w:r>
            <w:r w:rsidR="002B5A1B">
              <w:rPr>
                <w:sz w:val="18"/>
                <w:lang w:val="fr-CA"/>
              </w:rPr>
              <w:t xml:space="preserve"> majoré de 2% par an. Les intérêts seront </w:t>
            </w:r>
            <w:r w:rsidR="002B5A1B" w:rsidRPr="00FD4A23">
              <w:rPr>
                <w:sz w:val="18"/>
                <w:lang w:val="fr-CA"/>
              </w:rPr>
              <w:t xml:space="preserve">calculés sur le solde quotidien du capital et des intérêts en souffrance </w:t>
            </w:r>
            <w:bookmarkStart w:id="7" w:name="_DV_C13"/>
            <w:r w:rsidR="002B5A1B" w:rsidRPr="00FD4A23">
              <w:rPr>
                <w:sz w:val="18"/>
                <w:lang w:val="fr-CA"/>
              </w:rPr>
              <w:t>en fonction du nombre réel de jours écoulés</w:t>
            </w:r>
            <w:bookmarkStart w:id="8" w:name="_DV_C15"/>
            <w:bookmarkEnd w:id="7"/>
            <w:r w:rsidR="002B5A1B" w:rsidRPr="00FD4A23">
              <w:rPr>
                <w:sz w:val="18"/>
                <w:lang w:val="fr-CA"/>
              </w:rPr>
              <w:t xml:space="preserve"> et d’une année de 365 jours (ou de 366 jours dans le cas d’une année bissextile). Ces intérêts seront</w:t>
            </w:r>
            <w:bookmarkEnd w:id="8"/>
            <w:r w:rsidR="002B5A1B" w:rsidRPr="00FD4A23">
              <w:rPr>
                <w:sz w:val="18"/>
                <w:lang w:val="fr-CA"/>
              </w:rPr>
              <w:t xml:space="preserve"> composés mensuellement et ils seront payables mensuellement, non à l’avance. Toute modification du taux préférentiel de la Banque Royale du Canada entraînera un ajustement du taux d’intérêt mentionné ci-dessus à compter de la première journée de chaque mois, sans nécessité de préavis au Requérant de la part de Téléfilm.</w:t>
            </w:r>
          </w:p>
          <w:p w14:paraId="174888A5" w14:textId="7510DD93" w:rsidR="007735DD" w:rsidRPr="00C25BE1" w:rsidRDefault="007735DD" w:rsidP="0066001A">
            <w:pPr>
              <w:pStyle w:val="Paragraphedeliste"/>
              <w:numPr>
                <w:ilvl w:val="0"/>
                <w:numId w:val="21"/>
              </w:numPr>
              <w:spacing w:before="40"/>
              <w:ind w:right="141"/>
              <w:jc w:val="both"/>
              <w:rPr>
                <w:sz w:val="18"/>
                <w:lang w:val="fr-CA"/>
              </w:rPr>
            </w:pPr>
            <w:r w:rsidRPr="00C25BE1">
              <w:rPr>
                <w:sz w:val="18"/>
                <w:lang w:val="fr-CA"/>
              </w:rPr>
              <w:t xml:space="preserve">Le Requérant autorise Téléfilm à divulguer sur son site web tous les renseignements liés à </w:t>
            </w:r>
            <w:r w:rsidR="00D92077">
              <w:rPr>
                <w:sz w:val="18"/>
                <w:lang w:val="fr-CA"/>
              </w:rPr>
              <w:t xml:space="preserve">la demande du Requérant en vertu du Programme </w:t>
            </w:r>
            <w:r w:rsidRPr="00C25BE1">
              <w:rPr>
                <w:sz w:val="18"/>
                <w:lang w:val="fr-CA"/>
              </w:rPr>
              <w:t xml:space="preserve">tels que </w:t>
            </w:r>
            <w:r w:rsidR="00D92077">
              <w:rPr>
                <w:sz w:val="18"/>
                <w:lang w:val="fr-CA"/>
              </w:rPr>
              <w:t>le nom du Requérant,</w:t>
            </w:r>
            <w:r w:rsidRPr="00C25BE1">
              <w:rPr>
                <w:sz w:val="18"/>
                <w:lang w:val="fr-CA"/>
              </w:rPr>
              <w:t xml:space="preserve"> le montant de la </w:t>
            </w:r>
            <w:r w:rsidR="00D92077">
              <w:rPr>
                <w:sz w:val="18"/>
                <w:lang w:val="fr-CA"/>
              </w:rPr>
              <w:t xml:space="preserve">participation financière </w:t>
            </w:r>
            <w:r w:rsidR="00076DBE">
              <w:rPr>
                <w:sz w:val="18"/>
                <w:lang w:val="fr-CA"/>
              </w:rPr>
              <w:t xml:space="preserve">de </w:t>
            </w:r>
            <w:r w:rsidR="00D92077">
              <w:rPr>
                <w:sz w:val="18"/>
                <w:lang w:val="fr-CA"/>
              </w:rPr>
              <w:t>Téléfilm</w:t>
            </w:r>
            <w:r w:rsidR="00E932ED">
              <w:rPr>
                <w:sz w:val="18"/>
                <w:lang w:val="fr-CA"/>
              </w:rPr>
              <w:t>, etc</w:t>
            </w:r>
            <w:r w:rsidR="0066001A">
              <w:rPr>
                <w:sz w:val="18"/>
                <w:lang w:val="fr-CA"/>
              </w:rPr>
              <w:t>.</w:t>
            </w:r>
            <w:r w:rsidR="00E932ED">
              <w:rPr>
                <w:sz w:val="18"/>
                <w:lang w:val="fr-CA"/>
              </w:rPr>
              <w:t>;</w:t>
            </w:r>
          </w:p>
          <w:p w14:paraId="1E65E690" w14:textId="7BD3CE23" w:rsidR="007735DD" w:rsidRDefault="007735DD" w:rsidP="0066001A">
            <w:pPr>
              <w:pStyle w:val="Paragraphedeliste"/>
              <w:numPr>
                <w:ilvl w:val="0"/>
                <w:numId w:val="21"/>
              </w:numPr>
              <w:spacing w:before="40"/>
              <w:ind w:right="141"/>
              <w:jc w:val="both"/>
              <w:rPr>
                <w:sz w:val="18"/>
                <w:lang w:val="fr-CA"/>
              </w:rPr>
            </w:pPr>
            <w:r w:rsidRPr="00C25BE1">
              <w:rPr>
                <w:sz w:val="18"/>
                <w:lang w:val="fr-CA"/>
              </w:rPr>
              <w:t xml:space="preserve">Tous les renseignements, quelle qu’en soit la forme, qui sont fournis, obtenus, créés ou communiqués à Téléfilm en lien avec </w:t>
            </w:r>
            <w:r w:rsidR="00E932ED">
              <w:rPr>
                <w:sz w:val="18"/>
                <w:lang w:val="fr-CA"/>
              </w:rPr>
              <w:t>le Programme</w:t>
            </w:r>
            <w:r w:rsidRPr="00C25BE1">
              <w:rPr>
                <w:sz w:val="18"/>
                <w:lang w:val="fr-CA"/>
              </w:rPr>
              <w:t xml:space="preserve"> sont assujettis à la </w:t>
            </w:r>
            <w:r w:rsidRPr="00C25BE1">
              <w:rPr>
                <w:i/>
                <w:sz w:val="18"/>
                <w:lang w:val="fr-CA"/>
              </w:rPr>
              <w:t>Loi sur l’accès à l’information</w:t>
            </w:r>
            <w:r w:rsidRPr="00C25BE1">
              <w:rPr>
                <w:sz w:val="18"/>
                <w:lang w:val="fr-CA"/>
              </w:rPr>
              <w:t xml:space="preserve"> et à la </w:t>
            </w:r>
            <w:r w:rsidRPr="00C25BE1">
              <w:rPr>
                <w:i/>
                <w:sz w:val="18"/>
                <w:lang w:val="fr-CA"/>
              </w:rPr>
              <w:t>Loi sur la protection des renseignements personnels</w:t>
            </w:r>
            <w:r w:rsidR="00E932ED">
              <w:rPr>
                <w:sz w:val="18"/>
                <w:lang w:val="fr-CA"/>
              </w:rPr>
              <w:t xml:space="preserve">; </w:t>
            </w:r>
          </w:p>
          <w:p w14:paraId="0705928D" w14:textId="62457124" w:rsidR="00E932ED" w:rsidRDefault="00E932ED" w:rsidP="0066001A">
            <w:pPr>
              <w:pStyle w:val="Paragraphedeliste"/>
              <w:numPr>
                <w:ilvl w:val="0"/>
                <w:numId w:val="21"/>
              </w:numPr>
              <w:spacing w:before="40"/>
              <w:ind w:right="141"/>
              <w:jc w:val="both"/>
              <w:rPr>
                <w:sz w:val="18"/>
                <w:lang w:val="fr-CA"/>
              </w:rPr>
            </w:pPr>
            <w:r>
              <w:rPr>
                <w:sz w:val="18"/>
                <w:lang w:val="fr-CA"/>
              </w:rPr>
              <w:t xml:space="preserve">Le Requérant déclare </w:t>
            </w:r>
            <w:r w:rsidRPr="00E932ED">
              <w:rPr>
                <w:sz w:val="18"/>
                <w:lang w:val="fr-CA"/>
              </w:rPr>
              <w:t xml:space="preserve">que tout renseignement personnel, tel que défini par la </w:t>
            </w:r>
            <w:r w:rsidRPr="00E932ED">
              <w:rPr>
                <w:i/>
                <w:iCs/>
                <w:sz w:val="18"/>
                <w:lang w:val="fr-CA"/>
              </w:rPr>
              <w:t>Loi sur la protection des renseignements personnels</w:t>
            </w:r>
            <w:r w:rsidRPr="00E932ED">
              <w:rPr>
                <w:sz w:val="18"/>
                <w:lang w:val="fr-CA"/>
              </w:rPr>
              <w:t>, soumis à Téléfilm par les présentes et à tout moment dans le futur est fourni avec le consentement et la connaissance des personnes concernées;</w:t>
            </w:r>
            <w:r>
              <w:rPr>
                <w:sz w:val="18"/>
                <w:lang w:val="fr-CA"/>
              </w:rPr>
              <w:t xml:space="preserve"> </w:t>
            </w:r>
          </w:p>
          <w:p w14:paraId="0CDBB1AF" w14:textId="37C90938" w:rsidR="0066001A" w:rsidRDefault="0066001A" w:rsidP="0066001A">
            <w:pPr>
              <w:pStyle w:val="Paragraphedeliste"/>
              <w:numPr>
                <w:ilvl w:val="0"/>
                <w:numId w:val="21"/>
              </w:numPr>
              <w:spacing w:before="40"/>
              <w:ind w:right="141"/>
              <w:jc w:val="both"/>
              <w:rPr>
                <w:sz w:val="18"/>
                <w:lang w:val="fr-CA"/>
              </w:rPr>
            </w:pPr>
            <w:r>
              <w:rPr>
                <w:sz w:val="18"/>
                <w:lang w:val="fr-CA"/>
              </w:rPr>
              <w:t xml:space="preserve">Le Requérant </w:t>
            </w:r>
            <w:r w:rsidRPr="0066001A">
              <w:rPr>
                <w:sz w:val="18"/>
                <w:lang w:val="fr-CA"/>
              </w:rPr>
              <w:t>autorise Téléfilm à discuter et à divulguer, dans le cadre de ses activités et conformément à sa mission, tout renseignement concernant et/ou se rapportant à la demande</w:t>
            </w:r>
            <w:r>
              <w:rPr>
                <w:sz w:val="18"/>
                <w:lang w:val="fr-CA"/>
              </w:rPr>
              <w:t xml:space="preserve"> soumise par le biais de ce Formulaire</w:t>
            </w:r>
            <w:r w:rsidRPr="0066001A">
              <w:rPr>
                <w:sz w:val="18"/>
                <w:lang w:val="fr-CA"/>
              </w:rPr>
              <w:t xml:space="preserve">, au Requérant et/ou à une </w:t>
            </w:r>
            <w:r w:rsidR="0010181A">
              <w:rPr>
                <w:sz w:val="18"/>
                <w:lang w:val="fr-CA"/>
              </w:rPr>
              <w:t>P</w:t>
            </w:r>
            <w:r w:rsidR="0010181A" w:rsidRPr="0066001A">
              <w:rPr>
                <w:sz w:val="18"/>
                <w:lang w:val="fr-CA"/>
              </w:rPr>
              <w:t xml:space="preserve">artie </w:t>
            </w:r>
            <w:r w:rsidR="0010181A">
              <w:rPr>
                <w:sz w:val="18"/>
                <w:lang w:val="fr-CA"/>
              </w:rPr>
              <w:t>A</w:t>
            </w:r>
            <w:r w:rsidRPr="0066001A">
              <w:rPr>
                <w:sz w:val="18"/>
                <w:lang w:val="fr-CA"/>
              </w:rPr>
              <w:t xml:space="preserve">pparentée au Requérant, et ce, avec les participants financiers confirmés ou envisagés, les fournisseurs de financement intérimaire, les vérificateurs, les conseillers juridiques, l’ONF, le Fonds des médias du Canada, la Writers Guild of Canada, la SARTEC, le ministère du Patrimoine canadien, le BCPAC, le CRTC, ainsi qu’avec toute entité qui (selon Téléfilm) est liée à cette demande, au Requérant ou à une </w:t>
            </w:r>
            <w:r w:rsidR="0010181A">
              <w:rPr>
                <w:sz w:val="18"/>
                <w:lang w:val="fr-CA"/>
              </w:rPr>
              <w:t>P</w:t>
            </w:r>
            <w:r w:rsidRPr="0066001A">
              <w:rPr>
                <w:sz w:val="18"/>
                <w:lang w:val="fr-CA"/>
              </w:rPr>
              <w:t xml:space="preserve">artie </w:t>
            </w:r>
            <w:r w:rsidR="0010181A">
              <w:rPr>
                <w:sz w:val="18"/>
                <w:lang w:val="fr-CA"/>
              </w:rPr>
              <w:t>A</w:t>
            </w:r>
            <w:r w:rsidRPr="0066001A">
              <w:rPr>
                <w:sz w:val="18"/>
                <w:lang w:val="fr-CA"/>
              </w:rPr>
              <w:t>pparentée</w:t>
            </w:r>
            <w:r>
              <w:rPr>
                <w:sz w:val="18"/>
                <w:lang w:val="fr-CA"/>
              </w:rPr>
              <w:t xml:space="preserve"> au Requérant</w:t>
            </w:r>
            <w:r w:rsidRPr="0066001A">
              <w:rPr>
                <w:sz w:val="18"/>
                <w:lang w:val="fr-CA"/>
              </w:rPr>
              <w:t xml:space="preserve"> (collectivement, les «Entités»). Le Requérant autorise également ces Entités à discuter avec Téléfilm et à lui divulguer tout renseignement lié aux éléments mentionnés ci-dessus;</w:t>
            </w:r>
          </w:p>
          <w:p w14:paraId="6C4FF66C" w14:textId="33574BCA" w:rsidR="0066001A" w:rsidRDefault="00312063" w:rsidP="0066001A">
            <w:pPr>
              <w:pStyle w:val="Paragraphedeliste"/>
              <w:numPr>
                <w:ilvl w:val="0"/>
                <w:numId w:val="21"/>
              </w:numPr>
              <w:spacing w:before="40"/>
              <w:ind w:right="141"/>
              <w:jc w:val="both"/>
              <w:rPr>
                <w:sz w:val="18"/>
                <w:lang w:val="fr-CA"/>
              </w:rPr>
            </w:pPr>
            <w:r>
              <w:rPr>
                <w:sz w:val="18"/>
                <w:lang w:val="fr-CA"/>
              </w:rPr>
              <w:t xml:space="preserve">Le Requérant autorise Téléfilm </w:t>
            </w:r>
            <w:r w:rsidRPr="00312063">
              <w:rPr>
                <w:sz w:val="18"/>
                <w:lang w:val="fr-CA"/>
              </w:rPr>
              <w:t>à reproduire et à distribuer à l'interne à ses employés et ses sous-traitants tout matériel soumis à quelque moment que ce soit dans le cadre de la demande</w:t>
            </w:r>
            <w:r>
              <w:rPr>
                <w:sz w:val="18"/>
                <w:lang w:val="fr-CA"/>
              </w:rPr>
              <w:t xml:space="preserve"> faite en vertu de ce Programme </w:t>
            </w:r>
            <w:r w:rsidRPr="00312063">
              <w:rPr>
                <w:sz w:val="18"/>
                <w:lang w:val="fr-CA"/>
              </w:rPr>
              <w:t>et ce, sur tout support et média, incluant ses serveurs;</w:t>
            </w:r>
          </w:p>
          <w:p w14:paraId="7D514F2C" w14:textId="2455BADF" w:rsidR="00312063" w:rsidRPr="00C25BE1" w:rsidRDefault="00312063" w:rsidP="0066001A">
            <w:pPr>
              <w:pStyle w:val="Paragraphedeliste"/>
              <w:numPr>
                <w:ilvl w:val="0"/>
                <w:numId w:val="21"/>
              </w:numPr>
              <w:spacing w:before="40"/>
              <w:ind w:right="141"/>
              <w:jc w:val="both"/>
              <w:rPr>
                <w:sz w:val="18"/>
                <w:lang w:val="fr-CA"/>
              </w:rPr>
            </w:pPr>
            <w:r>
              <w:rPr>
                <w:sz w:val="18"/>
                <w:lang w:val="fr-CA"/>
              </w:rPr>
              <w:t xml:space="preserve">Le Requérant convient que Téléfilm n’est pas dépositaire des documents qui lui sont remis en lien avec ce Programme </w:t>
            </w:r>
            <w:r w:rsidRPr="00312063">
              <w:rPr>
                <w:sz w:val="18"/>
                <w:lang w:val="fr-CA"/>
              </w:rPr>
              <w:t>et qu'elle n'est d'aucune façon responsable de leur garde ou de leur réexpédition, et que ces documents peuv</w:t>
            </w:r>
            <w:r>
              <w:rPr>
                <w:sz w:val="18"/>
                <w:lang w:val="fr-CA"/>
              </w:rPr>
              <w:t>ent être détruits en tout temps;</w:t>
            </w:r>
          </w:p>
          <w:p w14:paraId="6048E1AF" w14:textId="0DC35A3A" w:rsidR="007735DD" w:rsidRPr="00C25BE1" w:rsidRDefault="007735DD" w:rsidP="0066001A">
            <w:pPr>
              <w:pStyle w:val="Paragraphedeliste"/>
              <w:numPr>
                <w:ilvl w:val="0"/>
                <w:numId w:val="21"/>
              </w:numPr>
              <w:spacing w:before="40"/>
              <w:ind w:right="141"/>
              <w:jc w:val="both"/>
              <w:rPr>
                <w:sz w:val="18"/>
                <w:lang w:val="fr-CA"/>
              </w:rPr>
            </w:pPr>
            <w:r w:rsidRPr="00C25BE1">
              <w:rPr>
                <w:bCs/>
                <w:iCs/>
                <w:sz w:val="18"/>
                <w:lang w:val="fr-CA"/>
              </w:rPr>
              <w:t>Le Requérant indemnisera Téléfilm, ainsi que ses administrateurs, dirigeants et employés, et les tiendra à couvert à l’égard de tous les coûts, réclamations ou dommages, y compris les frais juridiques raisonnables, découlant directement ou indirectement de la participation du Requérant au Programme, d’un manquement réel ou allégué à quelque disposition de ce Formulaire par le Requérant ou d’une utilisation autorisée en vertu du présent Formulaire de toute information fournie par le Requérant</w:t>
            </w:r>
            <w:r w:rsidR="00E932ED">
              <w:rPr>
                <w:bCs/>
                <w:iCs/>
                <w:sz w:val="18"/>
                <w:lang w:val="fr-CA"/>
              </w:rPr>
              <w:t>;</w:t>
            </w:r>
          </w:p>
          <w:p w14:paraId="64AA9A99" w14:textId="43F0E64F" w:rsidR="007735DD" w:rsidRPr="00D903CB" w:rsidRDefault="007735DD" w:rsidP="0066001A">
            <w:pPr>
              <w:pStyle w:val="Paragraphedeliste"/>
              <w:numPr>
                <w:ilvl w:val="0"/>
                <w:numId w:val="21"/>
              </w:numPr>
              <w:spacing w:before="40"/>
              <w:ind w:right="141"/>
              <w:jc w:val="both"/>
              <w:rPr>
                <w:sz w:val="18"/>
                <w:lang w:val="fr-CA"/>
              </w:rPr>
            </w:pPr>
            <w:r w:rsidRPr="00C25BE1">
              <w:rPr>
                <w:bCs/>
                <w:iCs/>
                <w:sz w:val="18"/>
                <w:lang w:val="fr-CA"/>
              </w:rPr>
              <w:t>Le Requérant ne cédera pas ses droits, ni ne délèguera ses obligations et responsabilités en vertu des présentes, en totalité ou en partie, à un tiers sans le consentement écrit préalable de Téléfilm. Aucune telle cession ou délégation de responsabilités n’exemptera le Requérant de ses obligations selon les présentes, sauf dans la mesure où elles sont dûment exécutées par ces cessionnaires</w:t>
            </w:r>
            <w:r w:rsidR="00E932ED">
              <w:rPr>
                <w:bCs/>
                <w:iCs/>
                <w:sz w:val="18"/>
                <w:lang w:val="fr-CA"/>
              </w:rPr>
              <w:t>;</w:t>
            </w:r>
          </w:p>
          <w:p w14:paraId="39491941" w14:textId="5A888E27" w:rsidR="007735DD" w:rsidRPr="00C25BE1" w:rsidRDefault="007735DD" w:rsidP="0066001A">
            <w:pPr>
              <w:pStyle w:val="Paragraphedeliste"/>
              <w:numPr>
                <w:ilvl w:val="0"/>
                <w:numId w:val="21"/>
              </w:numPr>
              <w:spacing w:before="40"/>
              <w:ind w:right="141"/>
              <w:jc w:val="both"/>
              <w:rPr>
                <w:sz w:val="18"/>
                <w:lang w:val="fr-CA"/>
              </w:rPr>
            </w:pPr>
            <w:r w:rsidRPr="00C25BE1">
              <w:rPr>
                <w:bCs/>
                <w:iCs/>
                <w:sz w:val="18"/>
                <w:lang w:val="fr-CA"/>
              </w:rPr>
              <w:t xml:space="preserve">Le présent Formulaire ainsi que les annexes qui y sont jointes constitue l’entente intégrale entre le Requérant et Téléfilm relativement à la participation du Requérant au Programme. </w:t>
            </w:r>
            <w:r w:rsidR="00025873" w:rsidRPr="00C25BE1">
              <w:rPr>
                <w:bCs/>
                <w:iCs/>
                <w:sz w:val="18"/>
                <w:lang w:val="fr-CA"/>
              </w:rPr>
              <w:t xml:space="preserve">Cette entente est régie par les lois de la province du Québec, ainsi que par les lois </w:t>
            </w:r>
            <w:r w:rsidR="00D903CB">
              <w:rPr>
                <w:bCs/>
                <w:iCs/>
                <w:sz w:val="18"/>
                <w:lang w:val="fr-CA"/>
              </w:rPr>
              <w:t>fédérales du Canada applicable;</w:t>
            </w:r>
          </w:p>
          <w:p w14:paraId="31580332" w14:textId="36738129" w:rsidR="0095317B" w:rsidRPr="00C25BE1" w:rsidRDefault="00A03575" w:rsidP="0066001A">
            <w:pPr>
              <w:pStyle w:val="Paragraphedeliste"/>
              <w:numPr>
                <w:ilvl w:val="0"/>
                <w:numId w:val="21"/>
              </w:numPr>
              <w:spacing w:before="40"/>
              <w:ind w:right="141"/>
              <w:jc w:val="both"/>
              <w:rPr>
                <w:sz w:val="18"/>
                <w:lang w:val="fr-CA"/>
              </w:rPr>
            </w:pPr>
            <w:r>
              <w:rPr>
                <w:sz w:val="18"/>
                <w:lang w:val="fr-CA"/>
              </w:rPr>
              <w:lastRenderedPageBreak/>
              <w:t>L</w:t>
            </w:r>
            <w:r w:rsidR="00025873" w:rsidRPr="00C25BE1">
              <w:rPr>
                <w:sz w:val="18"/>
                <w:lang w:val="fr-CA"/>
              </w:rPr>
              <w:t xml:space="preserve">a transmission en format PDF de la version signée du présent </w:t>
            </w:r>
            <w:r w:rsidR="00E932ED">
              <w:rPr>
                <w:sz w:val="18"/>
                <w:lang w:val="fr-CA"/>
              </w:rPr>
              <w:t>Formulaire</w:t>
            </w:r>
            <w:r w:rsidR="00025873" w:rsidRPr="00C25BE1">
              <w:rPr>
                <w:sz w:val="18"/>
                <w:lang w:val="fr-CA"/>
              </w:rPr>
              <w:t xml:space="preserve"> aura la même valeur qu’une t</w:t>
            </w:r>
            <w:r w:rsidR="00E932ED">
              <w:rPr>
                <w:sz w:val="18"/>
                <w:lang w:val="fr-CA"/>
              </w:rPr>
              <w:t>ransmission en format manuscrit;</w:t>
            </w:r>
          </w:p>
        </w:tc>
        <w:tc>
          <w:tcPr>
            <w:tcW w:w="20" w:type="dxa"/>
            <w:tcBorders>
              <w:top w:val="single" w:sz="4" w:space="0" w:color="auto"/>
              <w:left w:val="nil"/>
              <w:bottom w:val="nil"/>
              <w:right w:val="nil"/>
            </w:tcBorders>
          </w:tcPr>
          <w:p w14:paraId="187F512F" w14:textId="77777777" w:rsidR="00C302A0" w:rsidRPr="00C25BE1" w:rsidRDefault="00C302A0">
            <w:pPr>
              <w:spacing w:before="40"/>
              <w:rPr>
                <w:sz w:val="18"/>
                <w:lang w:val="fr-CA"/>
              </w:rPr>
            </w:pPr>
          </w:p>
        </w:tc>
        <w:tc>
          <w:tcPr>
            <w:tcW w:w="20" w:type="dxa"/>
            <w:tcBorders>
              <w:top w:val="single" w:sz="4" w:space="0" w:color="auto"/>
              <w:left w:val="nil"/>
              <w:bottom w:val="nil"/>
              <w:right w:val="nil"/>
            </w:tcBorders>
          </w:tcPr>
          <w:p w14:paraId="675A3E81" w14:textId="77777777" w:rsidR="00C302A0" w:rsidRPr="00C25BE1" w:rsidRDefault="00C302A0">
            <w:pPr>
              <w:spacing w:before="40"/>
              <w:ind w:left="72"/>
              <w:jc w:val="center"/>
              <w:rPr>
                <w:sz w:val="18"/>
                <w:lang w:val="fr-CA"/>
              </w:rPr>
            </w:pPr>
          </w:p>
        </w:tc>
        <w:tc>
          <w:tcPr>
            <w:tcW w:w="25" w:type="dxa"/>
            <w:tcBorders>
              <w:top w:val="single" w:sz="4" w:space="0" w:color="auto"/>
              <w:left w:val="nil"/>
              <w:bottom w:val="nil"/>
              <w:right w:val="single" w:sz="4" w:space="0" w:color="auto"/>
            </w:tcBorders>
          </w:tcPr>
          <w:p w14:paraId="0C1CD12E" w14:textId="77777777" w:rsidR="00C302A0" w:rsidRPr="00C25BE1" w:rsidRDefault="00C302A0">
            <w:pPr>
              <w:spacing w:before="40"/>
              <w:ind w:left="72"/>
              <w:rPr>
                <w:sz w:val="18"/>
                <w:lang w:val="fr-CA"/>
              </w:rPr>
            </w:pPr>
          </w:p>
        </w:tc>
      </w:tr>
      <w:tr w:rsidR="00C302A0" w:rsidRPr="001F3949" w14:paraId="4D533AF3" w14:textId="77777777" w:rsidTr="00FB02E9">
        <w:trPr>
          <w:trHeight w:val="2812"/>
          <w:jc w:val="center"/>
        </w:trPr>
        <w:tc>
          <w:tcPr>
            <w:tcW w:w="25" w:type="dxa"/>
            <w:tcBorders>
              <w:top w:val="nil"/>
              <w:left w:val="single" w:sz="4" w:space="0" w:color="auto"/>
              <w:bottom w:val="nil"/>
              <w:right w:val="nil"/>
            </w:tcBorders>
          </w:tcPr>
          <w:p w14:paraId="109880A8" w14:textId="096B0D20" w:rsidR="00C302A0" w:rsidRPr="00C25BE1" w:rsidRDefault="00C302A0">
            <w:pPr>
              <w:spacing w:before="40"/>
              <w:ind w:left="72"/>
              <w:jc w:val="center"/>
              <w:rPr>
                <w:sz w:val="18"/>
                <w:lang w:val="fr-CA"/>
              </w:rPr>
            </w:pPr>
          </w:p>
        </w:tc>
        <w:tc>
          <w:tcPr>
            <w:tcW w:w="10743" w:type="dxa"/>
            <w:vMerge/>
            <w:tcBorders>
              <w:top w:val="nil"/>
              <w:left w:val="nil"/>
              <w:bottom w:val="nil"/>
              <w:right w:val="nil"/>
            </w:tcBorders>
          </w:tcPr>
          <w:p w14:paraId="458C702B" w14:textId="77777777" w:rsidR="00C302A0" w:rsidRPr="00C25BE1" w:rsidRDefault="00C302A0" w:rsidP="00C412A9">
            <w:pPr>
              <w:spacing w:before="40"/>
              <w:rPr>
                <w:sz w:val="18"/>
                <w:lang w:val="fr-CA"/>
              </w:rPr>
            </w:pPr>
          </w:p>
        </w:tc>
        <w:tc>
          <w:tcPr>
            <w:tcW w:w="20" w:type="dxa"/>
            <w:tcBorders>
              <w:top w:val="nil"/>
              <w:left w:val="nil"/>
              <w:bottom w:val="nil"/>
              <w:right w:val="nil"/>
            </w:tcBorders>
          </w:tcPr>
          <w:p w14:paraId="37B7F1DF" w14:textId="77777777" w:rsidR="00C302A0" w:rsidRPr="00C25BE1" w:rsidRDefault="00C302A0">
            <w:pPr>
              <w:spacing w:before="40"/>
              <w:rPr>
                <w:sz w:val="18"/>
                <w:lang w:val="fr-CA"/>
              </w:rPr>
            </w:pPr>
          </w:p>
        </w:tc>
        <w:tc>
          <w:tcPr>
            <w:tcW w:w="20" w:type="dxa"/>
            <w:tcBorders>
              <w:top w:val="nil"/>
              <w:left w:val="nil"/>
              <w:bottom w:val="nil"/>
              <w:right w:val="nil"/>
            </w:tcBorders>
          </w:tcPr>
          <w:p w14:paraId="26C6C018" w14:textId="77777777" w:rsidR="00C302A0" w:rsidRPr="00C25BE1" w:rsidRDefault="00C302A0">
            <w:pPr>
              <w:spacing w:before="40"/>
              <w:ind w:left="72"/>
              <w:jc w:val="center"/>
              <w:rPr>
                <w:sz w:val="18"/>
                <w:lang w:val="fr-CA"/>
              </w:rPr>
            </w:pPr>
          </w:p>
        </w:tc>
        <w:tc>
          <w:tcPr>
            <w:tcW w:w="25" w:type="dxa"/>
            <w:tcBorders>
              <w:top w:val="nil"/>
              <w:left w:val="nil"/>
              <w:bottom w:val="nil"/>
              <w:right w:val="single" w:sz="4" w:space="0" w:color="auto"/>
            </w:tcBorders>
          </w:tcPr>
          <w:p w14:paraId="31C42885" w14:textId="77777777" w:rsidR="00C302A0" w:rsidRPr="00C25BE1" w:rsidRDefault="00C302A0">
            <w:pPr>
              <w:spacing w:before="40"/>
              <w:ind w:left="72"/>
              <w:rPr>
                <w:sz w:val="18"/>
                <w:lang w:val="fr-CA"/>
              </w:rPr>
            </w:pPr>
          </w:p>
        </w:tc>
      </w:tr>
    </w:tbl>
    <w:p w14:paraId="692DEF72" w14:textId="77777777" w:rsidR="00E538C6" w:rsidRPr="00C25BE1" w:rsidRDefault="00E538C6">
      <w:pPr>
        <w:rPr>
          <w:sz w:val="18"/>
          <w:lang w:val="fr-CA"/>
        </w:rPr>
      </w:pPr>
    </w:p>
    <w:p w14:paraId="21E6E7DA" w14:textId="77777777" w:rsidR="00E538C6" w:rsidRPr="00C25BE1" w:rsidRDefault="00E538C6" w:rsidP="00E538C6">
      <w:pPr>
        <w:tabs>
          <w:tab w:val="left" w:pos="720"/>
        </w:tabs>
        <w:suppressAutoHyphens/>
        <w:autoSpaceDE w:val="0"/>
        <w:ind w:left="360"/>
        <w:jc w:val="both"/>
        <w:rPr>
          <w:rFonts w:cs="Arial"/>
          <w:sz w:val="18"/>
          <w:lang w:val="fr-CA" w:eastAsia="ar-SA"/>
        </w:rPr>
      </w:pPr>
    </w:p>
    <w:p w14:paraId="32594999" w14:textId="77777777" w:rsidR="00E538C6" w:rsidRPr="00C25BE1" w:rsidRDefault="00E538C6" w:rsidP="006B3FB2">
      <w:pPr>
        <w:tabs>
          <w:tab w:val="left" w:pos="720"/>
        </w:tabs>
        <w:suppressAutoHyphens/>
        <w:autoSpaceDE w:val="0"/>
        <w:jc w:val="both"/>
        <w:rPr>
          <w:rFonts w:cs="Arial"/>
          <w:sz w:val="18"/>
          <w:lang w:val="fr-CA" w:eastAsia="ar-SA"/>
        </w:rPr>
      </w:pPr>
    </w:p>
    <w:p w14:paraId="26693D4A" w14:textId="557AD8AE" w:rsidR="00E538C6" w:rsidRPr="00C25BE1" w:rsidRDefault="00E538C6">
      <w:pPr>
        <w:autoSpaceDE w:val="0"/>
        <w:autoSpaceDN w:val="0"/>
        <w:adjustRightInd w:val="0"/>
        <w:jc w:val="both"/>
        <w:rPr>
          <w:rFonts w:cs="Arial"/>
          <w:b/>
          <w:color w:val="000000"/>
          <w:sz w:val="18"/>
          <w:lang w:val="fr-CA"/>
        </w:rPr>
      </w:pPr>
      <w:r w:rsidRPr="00E932ED">
        <w:rPr>
          <w:rFonts w:cs="Arial"/>
          <w:b/>
          <w:color w:val="000000"/>
          <w:sz w:val="18"/>
          <w:lang w:val="fr-CA"/>
        </w:rPr>
        <w:t xml:space="preserve">Je, soussigné, déclare et garantis solennellement par la présente que les renseignements et les documents fournis dans le cadre de </w:t>
      </w:r>
      <w:r w:rsidR="008F4A80" w:rsidRPr="00E932ED">
        <w:rPr>
          <w:rFonts w:cs="Arial"/>
          <w:b/>
          <w:color w:val="000000"/>
          <w:sz w:val="18"/>
          <w:lang w:val="fr-CA"/>
        </w:rPr>
        <w:t>ce F</w:t>
      </w:r>
      <w:r w:rsidR="001558F4" w:rsidRPr="00E932ED">
        <w:rPr>
          <w:rFonts w:cs="Arial"/>
          <w:b/>
          <w:color w:val="000000"/>
          <w:sz w:val="18"/>
          <w:lang w:val="fr-CA"/>
        </w:rPr>
        <w:t xml:space="preserve">ormulaire </w:t>
      </w:r>
      <w:r w:rsidR="00A6582D">
        <w:rPr>
          <w:rFonts w:cs="Arial"/>
          <w:b/>
          <w:color w:val="000000"/>
          <w:sz w:val="18"/>
          <w:lang w:val="fr-CA"/>
        </w:rPr>
        <w:t xml:space="preserve">et de ses annexes </w:t>
      </w:r>
      <w:r w:rsidRPr="00E932ED">
        <w:rPr>
          <w:rFonts w:cs="Arial"/>
          <w:b/>
          <w:color w:val="000000"/>
          <w:sz w:val="18"/>
          <w:lang w:val="fr-CA"/>
        </w:rPr>
        <w:t xml:space="preserve">sont exacts, véridiques et complets, et </w:t>
      </w:r>
      <w:r w:rsidR="00E932ED" w:rsidRPr="00E932ED">
        <w:rPr>
          <w:rFonts w:cs="Arial"/>
          <w:b/>
          <w:color w:val="000000"/>
          <w:sz w:val="18"/>
          <w:lang w:val="fr-CA"/>
        </w:rPr>
        <w:t xml:space="preserve">je m’engage à respecter l’ensemble des termes et conditions qui sont énoncés dans ce Formulaire. </w:t>
      </w:r>
    </w:p>
    <w:p w14:paraId="2E60F708" w14:textId="77777777" w:rsidR="00E538C6" w:rsidRPr="00C25BE1" w:rsidRDefault="00E538C6">
      <w:pPr>
        <w:jc w:val="both"/>
        <w:rPr>
          <w:sz w:val="18"/>
          <w:lang w:val="fr-CA"/>
        </w:rPr>
      </w:pPr>
    </w:p>
    <w:tbl>
      <w:tblPr>
        <w:tblW w:w="11016" w:type="dxa"/>
        <w:jc w:val="center"/>
        <w:tblLayout w:type="fixed"/>
        <w:tblLook w:val="0000" w:firstRow="0" w:lastRow="0" w:firstColumn="0" w:lastColumn="0" w:noHBand="0" w:noVBand="0"/>
      </w:tblPr>
      <w:tblGrid>
        <w:gridCol w:w="2988"/>
        <w:gridCol w:w="3111"/>
        <w:gridCol w:w="1364"/>
        <w:gridCol w:w="273"/>
        <w:gridCol w:w="1364"/>
        <w:gridCol w:w="273"/>
        <w:gridCol w:w="1370"/>
        <w:gridCol w:w="273"/>
      </w:tblGrid>
      <w:tr w:rsidR="00E538C6" w:rsidRPr="00C25BE1" w14:paraId="7DAE39E2" w14:textId="77777777">
        <w:trPr>
          <w:jc w:val="center"/>
        </w:trPr>
        <w:tc>
          <w:tcPr>
            <w:tcW w:w="2988" w:type="dxa"/>
          </w:tcPr>
          <w:p w14:paraId="58F1BBC1" w14:textId="77777777" w:rsidR="00E538C6" w:rsidRPr="00C25BE1" w:rsidRDefault="00E538C6">
            <w:pPr>
              <w:rPr>
                <w:b/>
                <w:sz w:val="18"/>
                <w:lang w:val="fr-CA"/>
              </w:rPr>
            </w:pPr>
            <w:r w:rsidRPr="00C25BE1">
              <w:rPr>
                <w:b/>
                <w:sz w:val="18"/>
                <w:lang w:val="fr-CA"/>
              </w:rPr>
              <w:t xml:space="preserve">Signature du </w:t>
            </w:r>
            <w:r w:rsidR="004E5B31" w:rsidRPr="00C25BE1">
              <w:rPr>
                <w:b/>
                <w:sz w:val="18"/>
                <w:lang w:val="fr-CA"/>
              </w:rPr>
              <w:t>R</w:t>
            </w:r>
            <w:r w:rsidRPr="00C25BE1">
              <w:rPr>
                <w:b/>
                <w:sz w:val="18"/>
                <w:lang w:val="fr-CA"/>
              </w:rPr>
              <w:t>equérant :</w:t>
            </w:r>
          </w:p>
          <w:p w14:paraId="4CBCD0C0" w14:textId="77777777" w:rsidR="00E538C6" w:rsidRPr="00C25BE1" w:rsidRDefault="00E538C6">
            <w:pPr>
              <w:rPr>
                <w:sz w:val="18"/>
                <w:lang w:val="fr-CA"/>
              </w:rPr>
            </w:pPr>
          </w:p>
        </w:tc>
        <w:tc>
          <w:tcPr>
            <w:tcW w:w="8028" w:type="dxa"/>
            <w:gridSpan w:val="7"/>
            <w:tcBorders>
              <w:bottom w:val="single" w:sz="4" w:space="0" w:color="auto"/>
            </w:tcBorders>
          </w:tcPr>
          <w:p w14:paraId="02A13656" w14:textId="77777777" w:rsidR="00E538C6" w:rsidRPr="00C25BE1" w:rsidRDefault="00E538C6">
            <w:pPr>
              <w:rPr>
                <w:sz w:val="18"/>
                <w:highlight w:val="yellow"/>
                <w:lang w:val="fr-FR"/>
              </w:rPr>
            </w:pPr>
          </w:p>
        </w:tc>
      </w:tr>
      <w:tr w:rsidR="00E538C6" w:rsidRPr="00C25BE1" w14:paraId="0D8E69D0" w14:textId="77777777">
        <w:trPr>
          <w:jc w:val="center"/>
        </w:trPr>
        <w:tc>
          <w:tcPr>
            <w:tcW w:w="2988" w:type="dxa"/>
          </w:tcPr>
          <w:p w14:paraId="1FEF9F99" w14:textId="77777777" w:rsidR="00E538C6" w:rsidRPr="00C25BE1" w:rsidRDefault="00E538C6">
            <w:pPr>
              <w:rPr>
                <w:sz w:val="18"/>
                <w:lang w:val="fr-CA"/>
              </w:rPr>
            </w:pPr>
          </w:p>
        </w:tc>
        <w:tc>
          <w:tcPr>
            <w:tcW w:w="8028" w:type="dxa"/>
            <w:gridSpan w:val="7"/>
            <w:tcBorders>
              <w:top w:val="single" w:sz="4" w:space="0" w:color="auto"/>
              <w:bottom w:val="single" w:sz="4" w:space="0" w:color="auto"/>
            </w:tcBorders>
          </w:tcPr>
          <w:p w14:paraId="46CA6ACD" w14:textId="77777777" w:rsidR="00E538C6" w:rsidRPr="00C25BE1" w:rsidRDefault="000D3F1A">
            <w:pPr>
              <w:rPr>
                <w:b/>
                <w:bCs/>
                <w:sz w:val="18"/>
                <w:lang w:val="fr-CA"/>
              </w:rPr>
            </w:pPr>
            <w:r w:rsidRPr="00C25BE1">
              <w:rPr>
                <w:b/>
                <w:bCs/>
                <w:sz w:val="18"/>
                <w:lang w:val="fr-CA"/>
              </w:rPr>
              <w:t xml:space="preserve">Représentant </w:t>
            </w:r>
            <w:r w:rsidR="00E538C6" w:rsidRPr="00C25BE1">
              <w:rPr>
                <w:b/>
                <w:bCs/>
                <w:sz w:val="18"/>
                <w:lang w:val="fr-CA"/>
              </w:rPr>
              <w:t>dûment autorisé</w:t>
            </w:r>
          </w:p>
          <w:p w14:paraId="5E70197B" w14:textId="77777777" w:rsidR="00E538C6" w:rsidRPr="00C25BE1" w:rsidRDefault="00BB0C80">
            <w:pPr>
              <w:rPr>
                <w:sz w:val="18"/>
                <w:lang w:val="fr-CA"/>
              </w:rPr>
            </w:pPr>
            <w:r w:rsidRPr="00C25BE1">
              <w:rPr>
                <w:noProof/>
                <w:sz w:val="18"/>
                <w:lang w:val="fr-CA"/>
              </w:rPr>
              <w:fldChar w:fldCharType="begin">
                <w:ffData>
                  <w:name w:val="Text1"/>
                  <w:enabled/>
                  <w:calcOnExit w:val="0"/>
                  <w:textInput/>
                </w:ffData>
              </w:fldChar>
            </w:r>
            <w:r w:rsidR="00394F3D" w:rsidRPr="00C25BE1">
              <w:rPr>
                <w:noProof/>
                <w:sz w:val="18"/>
                <w:lang w:val="fr-CA"/>
              </w:rPr>
              <w:instrText xml:space="preserve"> FORMTEXT </w:instrText>
            </w:r>
            <w:r w:rsidRPr="00C25BE1">
              <w:rPr>
                <w:noProof/>
                <w:sz w:val="18"/>
                <w:lang w:val="fr-CA"/>
              </w:rPr>
            </w:r>
            <w:r w:rsidRPr="00C25BE1">
              <w:rPr>
                <w:noProof/>
                <w:sz w:val="18"/>
                <w:lang w:val="fr-CA"/>
              </w:rPr>
              <w:fldChar w:fldCharType="separate"/>
            </w:r>
            <w:r w:rsidR="00394F3D" w:rsidRPr="00C25BE1">
              <w:rPr>
                <w:noProof/>
                <w:sz w:val="18"/>
                <w:lang w:val="fr-CA"/>
              </w:rPr>
              <w:t> </w:t>
            </w:r>
            <w:r w:rsidR="00394F3D" w:rsidRPr="00C25BE1">
              <w:rPr>
                <w:noProof/>
                <w:sz w:val="18"/>
                <w:lang w:val="fr-CA"/>
              </w:rPr>
              <w:t> </w:t>
            </w:r>
            <w:r w:rsidR="00394F3D" w:rsidRPr="00C25BE1">
              <w:rPr>
                <w:noProof/>
                <w:sz w:val="18"/>
                <w:lang w:val="fr-CA"/>
              </w:rPr>
              <w:t> </w:t>
            </w:r>
            <w:r w:rsidR="00394F3D" w:rsidRPr="00C25BE1">
              <w:rPr>
                <w:noProof/>
                <w:sz w:val="18"/>
                <w:lang w:val="fr-CA"/>
              </w:rPr>
              <w:t> </w:t>
            </w:r>
            <w:r w:rsidR="00394F3D" w:rsidRPr="00C25BE1">
              <w:rPr>
                <w:noProof/>
                <w:sz w:val="18"/>
                <w:lang w:val="fr-CA"/>
              </w:rPr>
              <w:t> </w:t>
            </w:r>
            <w:r w:rsidRPr="00C25BE1">
              <w:rPr>
                <w:noProof/>
                <w:sz w:val="18"/>
                <w:lang w:val="fr-CA"/>
              </w:rPr>
              <w:fldChar w:fldCharType="end"/>
            </w:r>
          </w:p>
        </w:tc>
      </w:tr>
      <w:tr w:rsidR="00E538C6" w:rsidRPr="00C25BE1" w14:paraId="4D5B2078" w14:textId="77777777">
        <w:trPr>
          <w:jc w:val="center"/>
        </w:trPr>
        <w:tc>
          <w:tcPr>
            <w:tcW w:w="2988" w:type="dxa"/>
          </w:tcPr>
          <w:p w14:paraId="2B7E1A25" w14:textId="77777777" w:rsidR="00E538C6" w:rsidRPr="00C25BE1" w:rsidRDefault="00E538C6">
            <w:pPr>
              <w:rPr>
                <w:sz w:val="18"/>
                <w:lang w:val="fr-CA"/>
              </w:rPr>
            </w:pPr>
          </w:p>
        </w:tc>
        <w:tc>
          <w:tcPr>
            <w:tcW w:w="8028" w:type="dxa"/>
            <w:gridSpan w:val="7"/>
            <w:tcBorders>
              <w:top w:val="single" w:sz="4" w:space="0" w:color="auto"/>
            </w:tcBorders>
          </w:tcPr>
          <w:p w14:paraId="1FBDBF28" w14:textId="77777777" w:rsidR="00E538C6" w:rsidRPr="00C25BE1" w:rsidRDefault="00E538C6">
            <w:pPr>
              <w:rPr>
                <w:sz w:val="18"/>
                <w:lang w:val="fr-CA"/>
              </w:rPr>
            </w:pPr>
            <w:r w:rsidRPr="00C25BE1">
              <w:rPr>
                <w:b/>
                <w:i/>
                <w:sz w:val="18"/>
                <w:lang w:val="fr-CA"/>
              </w:rPr>
              <w:t>(En lettres moulées)</w:t>
            </w:r>
          </w:p>
        </w:tc>
      </w:tr>
      <w:tr w:rsidR="00E538C6" w:rsidRPr="00C25BE1" w14:paraId="3484FADD" w14:textId="77777777">
        <w:trPr>
          <w:jc w:val="center"/>
        </w:trPr>
        <w:tc>
          <w:tcPr>
            <w:tcW w:w="2988" w:type="dxa"/>
          </w:tcPr>
          <w:p w14:paraId="3BF98B9D" w14:textId="77777777" w:rsidR="00E538C6" w:rsidRPr="00C25BE1" w:rsidRDefault="00E538C6">
            <w:pPr>
              <w:rPr>
                <w:b/>
                <w:bCs/>
                <w:sz w:val="18"/>
                <w:lang w:val="fr-CA"/>
              </w:rPr>
            </w:pPr>
            <w:r w:rsidRPr="00C25BE1">
              <w:rPr>
                <w:b/>
                <w:bCs/>
                <w:sz w:val="18"/>
                <w:lang w:val="fr-CA"/>
              </w:rPr>
              <w:t>Titre :</w:t>
            </w:r>
          </w:p>
          <w:p w14:paraId="6F6DCEB7" w14:textId="77777777" w:rsidR="00E538C6" w:rsidRPr="00C25BE1" w:rsidRDefault="00E538C6">
            <w:pPr>
              <w:rPr>
                <w:bCs/>
                <w:sz w:val="18"/>
                <w:lang w:val="fr-CA"/>
              </w:rPr>
            </w:pPr>
          </w:p>
        </w:tc>
        <w:tc>
          <w:tcPr>
            <w:tcW w:w="8028" w:type="dxa"/>
            <w:gridSpan w:val="7"/>
            <w:tcBorders>
              <w:bottom w:val="single" w:sz="4" w:space="0" w:color="auto"/>
            </w:tcBorders>
          </w:tcPr>
          <w:p w14:paraId="62A023A9" w14:textId="77777777" w:rsidR="00E538C6" w:rsidRPr="00C25BE1" w:rsidRDefault="00BB0C80">
            <w:pPr>
              <w:rPr>
                <w:sz w:val="18"/>
                <w:lang w:val="fr-CA"/>
              </w:rPr>
            </w:pPr>
            <w:r w:rsidRPr="00C25BE1">
              <w:rPr>
                <w:noProof/>
                <w:sz w:val="18"/>
                <w:lang w:val="fr-CA"/>
              </w:rPr>
              <w:fldChar w:fldCharType="begin">
                <w:ffData>
                  <w:name w:val="Text1"/>
                  <w:enabled/>
                  <w:calcOnExit w:val="0"/>
                  <w:textInput/>
                </w:ffData>
              </w:fldChar>
            </w:r>
            <w:r w:rsidR="00394F3D" w:rsidRPr="00C25BE1">
              <w:rPr>
                <w:noProof/>
                <w:sz w:val="18"/>
                <w:lang w:val="fr-CA"/>
              </w:rPr>
              <w:instrText xml:space="preserve"> FORMTEXT </w:instrText>
            </w:r>
            <w:r w:rsidRPr="00C25BE1">
              <w:rPr>
                <w:noProof/>
                <w:sz w:val="18"/>
                <w:lang w:val="fr-CA"/>
              </w:rPr>
            </w:r>
            <w:r w:rsidRPr="00C25BE1">
              <w:rPr>
                <w:noProof/>
                <w:sz w:val="18"/>
                <w:lang w:val="fr-CA"/>
              </w:rPr>
              <w:fldChar w:fldCharType="separate"/>
            </w:r>
            <w:r w:rsidR="00394F3D" w:rsidRPr="00C25BE1">
              <w:rPr>
                <w:noProof/>
                <w:sz w:val="18"/>
                <w:lang w:val="fr-CA"/>
              </w:rPr>
              <w:t> </w:t>
            </w:r>
            <w:r w:rsidR="00394F3D" w:rsidRPr="00C25BE1">
              <w:rPr>
                <w:noProof/>
                <w:sz w:val="18"/>
                <w:lang w:val="fr-CA"/>
              </w:rPr>
              <w:t> </w:t>
            </w:r>
            <w:r w:rsidR="00394F3D" w:rsidRPr="00C25BE1">
              <w:rPr>
                <w:noProof/>
                <w:sz w:val="18"/>
                <w:lang w:val="fr-CA"/>
              </w:rPr>
              <w:t> </w:t>
            </w:r>
            <w:r w:rsidR="00394F3D" w:rsidRPr="00C25BE1">
              <w:rPr>
                <w:noProof/>
                <w:sz w:val="18"/>
                <w:lang w:val="fr-CA"/>
              </w:rPr>
              <w:t> </w:t>
            </w:r>
            <w:r w:rsidR="00394F3D" w:rsidRPr="00C25BE1">
              <w:rPr>
                <w:noProof/>
                <w:sz w:val="18"/>
                <w:lang w:val="fr-CA"/>
              </w:rPr>
              <w:t> </w:t>
            </w:r>
            <w:r w:rsidRPr="00C25BE1">
              <w:rPr>
                <w:noProof/>
                <w:sz w:val="18"/>
                <w:lang w:val="fr-CA"/>
              </w:rPr>
              <w:fldChar w:fldCharType="end"/>
            </w:r>
          </w:p>
        </w:tc>
      </w:tr>
      <w:tr w:rsidR="00E538C6" w:rsidRPr="00C25BE1" w14:paraId="008F2E16" w14:textId="77777777">
        <w:trPr>
          <w:jc w:val="center"/>
        </w:trPr>
        <w:tc>
          <w:tcPr>
            <w:tcW w:w="2988" w:type="dxa"/>
          </w:tcPr>
          <w:p w14:paraId="6C98BC69" w14:textId="77777777" w:rsidR="00E538C6" w:rsidRPr="00C25BE1" w:rsidRDefault="00E538C6">
            <w:pPr>
              <w:rPr>
                <w:bCs/>
                <w:sz w:val="18"/>
                <w:lang w:val="fr-CA"/>
              </w:rPr>
            </w:pPr>
          </w:p>
        </w:tc>
        <w:tc>
          <w:tcPr>
            <w:tcW w:w="8028" w:type="dxa"/>
            <w:gridSpan w:val="7"/>
            <w:tcBorders>
              <w:top w:val="single" w:sz="4" w:space="0" w:color="auto"/>
            </w:tcBorders>
          </w:tcPr>
          <w:p w14:paraId="3A80F6F7" w14:textId="77777777" w:rsidR="00E538C6" w:rsidRPr="00C25BE1" w:rsidRDefault="00E538C6">
            <w:pPr>
              <w:rPr>
                <w:noProof/>
                <w:sz w:val="18"/>
                <w:lang w:val="fr-CA"/>
              </w:rPr>
            </w:pPr>
          </w:p>
        </w:tc>
      </w:tr>
      <w:tr w:rsidR="00E538C6" w:rsidRPr="00C25BE1" w14:paraId="33B1BBDA" w14:textId="77777777">
        <w:trPr>
          <w:jc w:val="center"/>
        </w:trPr>
        <w:tc>
          <w:tcPr>
            <w:tcW w:w="2988" w:type="dxa"/>
          </w:tcPr>
          <w:p w14:paraId="0FE7B8FE" w14:textId="77777777" w:rsidR="00E538C6" w:rsidRPr="00C25BE1" w:rsidRDefault="00E538C6">
            <w:pPr>
              <w:rPr>
                <w:bCs/>
                <w:sz w:val="18"/>
                <w:lang w:val="fr-CA"/>
              </w:rPr>
            </w:pPr>
          </w:p>
        </w:tc>
        <w:tc>
          <w:tcPr>
            <w:tcW w:w="3111" w:type="dxa"/>
          </w:tcPr>
          <w:p w14:paraId="47B0A830" w14:textId="77777777" w:rsidR="00E538C6" w:rsidRPr="00C25BE1" w:rsidRDefault="00E538C6">
            <w:pPr>
              <w:jc w:val="right"/>
              <w:rPr>
                <w:b/>
                <w:bCs/>
                <w:noProof/>
                <w:sz w:val="18"/>
                <w:lang w:val="fr-CA"/>
              </w:rPr>
            </w:pPr>
            <w:r w:rsidRPr="00C25BE1">
              <w:rPr>
                <w:b/>
                <w:bCs/>
                <w:sz w:val="18"/>
                <w:lang w:val="fr-CA"/>
              </w:rPr>
              <w:t>Date :</w:t>
            </w:r>
          </w:p>
        </w:tc>
        <w:tc>
          <w:tcPr>
            <w:tcW w:w="1364" w:type="dxa"/>
            <w:tcBorders>
              <w:bottom w:val="single" w:sz="4" w:space="0" w:color="auto"/>
            </w:tcBorders>
          </w:tcPr>
          <w:p w14:paraId="5F311C74" w14:textId="77777777" w:rsidR="00E538C6" w:rsidRPr="00C25BE1" w:rsidRDefault="00BB0C80">
            <w:pPr>
              <w:jc w:val="center"/>
              <w:rPr>
                <w:noProof/>
                <w:sz w:val="18"/>
                <w:lang w:val="fr-CA"/>
              </w:rPr>
            </w:pPr>
            <w:r w:rsidRPr="00C25BE1">
              <w:rPr>
                <w:noProof/>
                <w:sz w:val="18"/>
                <w:lang w:val="fr-CA"/>
              </w:rPr>
              <w:fldChar w:fldCharType="begin">
                <w:ffData>
                  <w:name w:val="Text1"/>
                  <w:enabled/>
                  <w:calcOnExit w:val="0"/>
                  <w:textInput/>
                </w:ffData>
              </w:fldChar>
            </w:r>
            <w:bookmarkStart w:id="9" w:name="Text1"/>
            <w:r w:rsidR="00E538C6" w:rsidRPr="00C25BE1">
              <w:rPr>
                <w:noProof/>
                <w:sz w:val="18"/>
                <w:lang w:val="fr-CA"/>
              </w:rPr>
              <w:instrText xml:space="preserve"> FORMTEXT </w:instrText>
            </w:r>
            <w:r w:rsidRPr="00C25BE1">
              <w:rPr>
                <w:noProof/>
                <w:sz w:val="18"/>
                <w:lang w:val="fr-CA"/>
              </w:rPr>
            </w:r>
            <w:r w:rsidRPr="00C25BE1">
              <w:rPr>
                <w:noProof/>
                <w:sz w:val="18"/>
                <w:lang w:val="fr-CA"/>
              </w:rPr>
              <w:fldChar w:fldCharType="separate"/>
            </w:r>
            <w:r w:rsidR="00E538C6" w:rsidRPr="00C25BE1">
              <w:rPr>
                <w:noProof/>
                <w:sz w:val="18"/>
                <w:lang w:val="fr-CA"/>
              </w:rPr>
              <w:t> </w:t>
            </w:r>
            <w:r w:rsidR="00E538C6" w:rsidRPr="00C25BE1">
              <w:rPr>
                <w:noProof/>
                <w:sz w:val="18"/>
                <w:lang w:val="fr-CA"/>
              </w:rPr>
              <w:t> </w:t>
            </w:r>
            <w:r w:rsidR="00E538C6" w:rsidRPr="00C25BE1">
              <w:rPr>
                <w:noProof/>
                <w:sz w:val="18"/>
                <w:lang w:val="fr-CA"/>
              </w:rPr>
              <w:t> </w:t>
            </w:r>
            <w:r w:rsidR="00E538C6" w:rsidRPr="00C25BE1">
              <w:rPr>
                <w:noProof/>
                <w:sz w:val="18"/>
                <w:lang w:val="fr-CA"/>
              </w:rPr>
              <w:t> </w:t>
            </w:r>
            <w:r w:rsidR="00E538C6" w:rsidRPr="00C25BE1">
              <w:rPr>
                <w:noProof/>
                <w:sz w:val="18"/>
                <w:lang w:val="fr-CA"/>
              </w:rPr>
              <w:t> </w:t>
            </w:r>
            <w:r w:rsidRPr="00C25BE1">
              <w:rPr>
                <w:noProof/>
                <w:sz w:val="18"/>
                <w:lang w:val="fr-CA"/>
              </w:rPr>
              <w:fldChar w:fldCharType="end"/>
            </w:r>
            <w:bookmarkEnd w:id="9"/>
          </w:p>
        </w:tc>
        <w:tc>
          <w:tcPr>
            <w:tcW w:w="273" w:type="dxa"/>
          </w:tcPr>
          <w:p w14:paraId="7A1D7C95" w14:textId="77777777" w:rsidR="00E538C6" w:rsidRPr="00C25BE1" w:rsidRDefault="00E538C6">
            <w:pPr>
              <w:jc w:val="center"/>
              <w:rPr>
                <w:noProof/>
                <w:sz w:val="18"/>
                <w:lang w:val="fr-CA"/>
              </w:rPr>
            </w:pPr>
          </w:p>
        </w:tc>
        <w:tc>
          <w:tcPr>
            <w:tcW w:w="1364" w:type="dxa"/>
            <w:tcBorders>
              <w:bottom w:val="single" w:sz="4" w:space="0" w:color="auto"/>
            </w:tcBorders>
          </w:tcPr>
          <w:p w14:paraId="5841564A" w14:textId="77777777" w:rsidR="00E538C6" w:rsidRPr="00C25BE1" w:rsidRDefault="00BB0C80">
            <w:pPr>
              <w:jc w:val="center"/>
              <w:rPr>
                <w:noProof/>
                <w:sz w:val="18"/>
                <w:lang w:val="fr-CA"/>
              </w:rPr>
            </w:pPr>
            <w:r w:rsidRPr="00C25BE1">
              <w:rPr>
                <w:noProof/>
                <w:sz w:val="18"/>
                <w:lang w:val="fr-CA"/>
              </w:rPr>
              <w:fldChar w:fldCharType="begin">
                <w:ffData>
                  <w:name w:val="Text2"/>
                  <w:enabled/>
                  <w:calcOnExit w:val="0"/>
                  <w:textInput/>
                </w:ffData>
              </w:fldChar>
            </w:r>
            <w:bookmarkStart w:id="10" w:name="Text2"/>
            <w:r w:rsidR="00E538C6" w:rsidRPr="00C25BE1">
              <w:rPr>
                <w:noProof/>
                <w:sz w:val="18"/>
                <w:lang w:val="fr-CA"/>
              </w:rPr>
              <w:instrText xml:space="preserve"> FORMTEXT </w:instrText>
            </w:r>
            <w:r w:rsidRPr="00C25BE1">
              <w:rPr>
                <w:noProof/>
                <w:sz w:val="18"/>
                <w:lang w:val="fr-CA"/>
              </w:rPr>
            </w:r>
            <w:r w:rsidRPr="00C25BE1">
              <w:rPr>
                <w:noProof/>
                <w:sz w:val="18"/>
                <w:lang w:val="fr-CA"/>
              </w:rPr>
              <w:fldChar w:fldCharType="separate"/>
            </w:r>
            <w:r w:rsidR="00E538C6" w:rsidRPr="00C25BE1">
              <w:rPr>
                <w:noProof/>
                <w:sz w:val="18"/>
                <w:lang w:val="fr-CA"/>
              </w:rPr>
              <w:t> </w:t>
            </w:r>
            <w:r w:rsidR="00E538C6" w:rsidRPr="00C25BE1">
              <w:rPr>
                <w:noProof/>
                <w:sz w:val="18"/>
                <w:lang w:val="fr-CA"/>
              </w:rPr>
              <w:t> </w:t>
            </w:r>
            <w:r w:rsidR="00E538C6" w:rsidRPr="00C25BE1">
              <w:rPr>
                <w:noProof/>
                <w:sz w:val="18"/>
                <w:lang w:val="fr-CA"/>
              </w:rPr>
              <w:t> </w:t>
            </w:r>
            <w:r w:rsidR="00E538C6" w:rsidRPr="00C25BE1">
              <w:rPr>
                <w:noProof/>
                <w:sz w:val="18"/>
                <w:lang w:val="fr-CA"/>
              </w:rPr>
              <w:t> </w:t>
            </w:r>
            <w:r w:rsidR="00E538C6" w:rsidRPr="00C25BE1">
              <w:rPr>
                <w:noProof/>
                <w:sz w:val="18"/>
                <w:lang w:val="fr-CA"/>
              </w:rPr>
              <w:t> </w:t>
            </w:r>
            <w:r w:rsidRPr="00C25BE1">
              <w:rPr>
                <w:noProof/>
                <w:sz w:val="18"/>
                <w:lang w:val="fr-CA"/>
              </w:rPr>
              <w:fldChar w:fldCharType="end"/>
            </w:r>
            <w:bookmarkEnd w:id="10"/>
          </w:p>
        </w:tc>
        <w:tc>
          <w:tcPr>
            <w:tcW w:w="273" w:type="dxa"/>
          </w:tcPr>
          <w:p w14:paraId="5D983FF4" w14:textId="77777777" w:rsidR="00E538C6" w:rsidRPr="00C25BE1" w:rsidRDefault="00E538C6">
            <w:pPr>
              <w:jc w:val="center"/>
              <w:rPr>
                <w:noProof/>
                <w:sz w:val="18"/>
                <w:lang w:val="fr-CA"/>
              </w:rPr>
            </w:pPr>
          </w:p>
        </w:tc>
        <w:tc>
          <w:tcPr>
            <w:tcW w:w="1370" w:type="dxa"/>
            <w:tcBorders>
              <w:bottom w:val="single" w:sz="4" w:space="0" w:color="auto"/>
            </w:tcBorders>
          </w:tcPr>
          <w:p w14:paraId="34DA6323" w14:textId="77777777" w:rsidR="00E538C6" w:rsidRPr="00C25BE1" w:rsidRDefault="00BB0C80">
            <w:pPr>
              <w:jc w:val="center"/>
              <w:rPr>
                <w:noProof/>
                <w:sz w:val="18"/>
                <w:lang w:val="fr-CA"/>
              </w:rPr>
            </w:pPr>
            <w:r w:rsidRPr="00C25BE1">
              <w:rPr>
                <w:noProof/>
                <w:sz w:val="18"/>
                <w:lang w:val="fr-CA"/>
              </w:rPr>
              <w:fldChar w:fldCharType="begin">
                <w:ffData>
                  <w:name w:val="Text3"/>
                  <w:enabled/>
                  <w:calcOnExit w:val="0"/>
                  <w:textInput/>
                </w:ffData>
              </w:fldChar>
            </w:r>
            <w:bookmarkStart w:id="11" w:name="Text3"/>
            <w:r w:rsidR="00E538C6" w:rsidRPr="00C25BE1">
              <w:rPr>
                <w:noProof/>
                <w:sz w:val="18"/>
                <w:lang w:val="fr-CA"/>
              </w:rPr>
              <w:instrText xml:space="preserve"> FORMTEXT </w:instrText>
            </w:r>
            <w:r w:rsidRPr="00C25BE1">
              <w:rPr>
                <w:noProof/>
                <w:sz w:val="18"/>
                <w:lang w:val="fr-CA"/>
              </w:rPr>
            </w:r>
            <w:r w:rsidRPr="00C25BE1">
              <w:rPr>
                <w:noProof/>
                <w:sz w:val="18"/>
                <w:lang w:val="fr-CA"/>
              </w:rPr>
              <w:fldChar w:fldCharType="separate"/>
            </w:r>
            <w:r w:rsidR="00E538C6" w:rsidRPr="00C25BE1">
              <w:rPr>
                <w:noProof/>
                <w:sz w:val="18"/>
                <w:lang w:val="fr-CA"/>
              </w:rPr>
              <w:t> </w:t>
            </w:r>
            <w:r w:rsidR="00E538C6" w:rsidRPr="00C25BE1">
              <w:rPr>
                <w:noProof/>
                <w:sz w:val="18"/>
                <w:lang w:val="fr-CA"/>
              </w:rPr>
              <w:t> </w:t>
            </w:r>
            <w:r w:rsidR="00E538C6" w:rsidRPr="00C25BE1">
              <w:rPr>
                <w:noProof/>
                <w:sz w:val="18"/>
                <w:lang w:val="fr-CA"/>
              </w:rPr>
              <w:t> </w:t>
            </w:r>
            <w:r w:rsidR="00E538C6" w:rsidRPr="00C25BE1">
              <w:rPr>
                <w:noProof/>
                <w:sz w:val="18"/>
                <w:lang w:val="fr-CA"/>
              </w:rPr>
              <w:t> </w:t>
            </w:r>
            <w:r w:rsidR="00E538C6" w:rsidRPr="00C25BE1">
              <w:rPr>
                <w:noProof/>
                <w:sz w:val="18"/>
                <w:lang w:val="fr-CA"/>
              </w:rPr>
              <w:t> </w:t>
            </w:r>
            <w:r w:rsidRPr="00C25BE1">
              <w:rPr>
                <w:noProof/>
                <w:sz w:val="18"/>
                <w:lang w:val="fr-CA"/>
              </w:rPr>
              <w:fldChar w:fldCharType="end"/>
            </w:r>
            <w:bookmarkEnd w:id="11"/>
          </w:p>
        </w:tc>
        <w:tc>
          <w:tcPr>
            <w:tcW w:w="273" w:type="dxa"/>
          </w:tcPr>
          <w:p w14:paraId="3919F3FB" w14:textId="77777777" w:rsidR="00E538C6" w:rsidRPr="00C25BE1" w:rsidRDefault="00E538C6">
            <w:pPr>
              <w:rPr>
                <w:noProof/>
                <w:sz w:val="18"/>
                <w:lang w:val="fr-CA"/>
              </w:rPr>
            </w:pPr>
          </w:p>
        </w:tc>
      </w:tr>
      <w:tr w:rsidR="00E538C6" w:rsidRPr="00C25BE1" w14:paraId="6CE3D405" w14:textId="77777777">
        <w:trPr>
          <w:jc w:val="center"/>
        </w:trPr>
        <w:tc>
          <w:tcPr>
            <w:tcW w:w="2988" w:type="dxa"/>
          </w:tcPr>
          <w:p w14:paraId="4480619A" w14:textId="77777777" w:rsidR="00E538C6" w:rsidRPr="00C25BE1" w:rsidRDefault="00E538C6">
            <w:pPr>
              <w:rPr>
                <w:bCs/>
                <w:sz w:val="18"/>
                <w:lang w:val="fr-CA"/>
              </w:rPr>
            </w:pPr>
          </w:p>
        </w:tc>
        <w:tc>
          <w:tcPr>
            <w:tcW w:w="3111" w:type="dxa"/>
          </w:tcPr>
          <w:p w14:paraId="0C2D2EC2" w14:textId="77777777" w:rsidR="00E538C6" w:rsidRPr="00C25BE1" w:rsidRDefault="00E538C6">
            <w:pPr>
              <w:rPr>
                <w:noProof/>
                <w:sz w:val="18"/>
                <w:lang w:val="fr-CA"/>
              </w:rPr>
            </w:pPr>
          </w:p>
        </w:tc>
        <w:tc>
          <w:tcPr>
            <w:tcW w:w="1364" w:type="dxa"/>
            <w:tcBorders>
              <w:top w:val="single" w:sz="4" w:space="0" w:color="auto"/>
            </w:tcBorders>
          </w:tcPr>
          <w:p w14:paraId="3C678BD6" w14:textId="77777777" w:rsidR="00E538C6" w:rsidRPr="00C25BE1" w:rsidRDefault="00E538C6">
            <w:pPr>
              <w:jc w:val="center"/>
              <w:rPr>
                <w:b/>
                <w:noProof/>
                <w:sz w:val="18"/>
                <w:lang w:val="fr-CA"/>
              </w:rPr>
            </w:pPr>
            <w:r w:rsidRPr="00C25BE1">
              <w:rPr>
                <w:b/>
                <w:noProof/>
                <w:sz w:val="18"/>
                <w:lang w:val="fr-CA"/>
              </w:rPr>
              <w:t>A</w:t>
            </w:r>
          </w:p>
        </w:tc>
        <w:tc>
          <w:tcPr>
            <w:tcW w:w="273" w:type="dxa"/>
          </w:tcPr>
          <w:p w14:paraId="6B6C75E5" w14:textId="77777777" w:rsidR="00E538C6" w:rsidRPr="00C25BE1" w:rsidRDefault="00E538C6">
            <w:pPr>
              <w:jc w:val="center"/>
              <w:rPr>
                <w:noProof/>
                <w:sz w:val="18"/>
                <w:lang w:val="fr-CA"/>
              </w:rPr>
            </w:pPr>
          </w:p>
        </w:tc>
        <w:tc>
          <w:tcPr>
            <w:tcW w:w="1364" w:type="dxa"/>
            <w:tcBorders>
              <w:top w:val="single" w:sz="4" w:space="0" w:color="auto"/>
            </w:tcBorders>
          </w:tcPr>
          <w:p w14:paraId="3AF3B446" w14:textId="77777777" w:rsidR="00E538C6" w:rsidRPr="00C25BE1" w:rsidRDefault="00E538C6">
            <w:pPr>
              <w:jc w:val="center"/>
              <w:rPr>
                <w:b/>
                <w:noProof/>
                <w:sz w:val="18"/>
                <w:lang w:val="fr-CA"/>
              </w:rPr>
            </w:pPr>
            <w:r w:rsidRPr="00C25BE1">
              <w:rPr>
                <w:b/>
                <w:noProof/>
                <w:sz w:val="18"/>
                <w:lang w:val="fr-CA"/>
              </w:rPr>
              <w:t>M</w:t>
            </w:r>
          </w:p>
        </w:tc>
        <w:tc>
          <w:tcPr>
            <w:tcW w:w="273" w:type="dxa"/>
          </w:tcPr>
          <w:p w14:paraId="3257B26E" w14:textId="77777777" w:rsidR="00E538C6" w:rsidRPr="00C25BE1" w:rsidRDefault="00E538C6">
            <w:pPr>
              <w:jc w:val="center"/>
              <w:rPr>
                <w:noProof/>
                <w:sz w:val="18"/>
                <w:lang w:val="fr-CA"/>
              </w:rPr>
            </w:pPr>
          </w:p>
        </w:tc>
        <w:tc>
          <w:tcPr>
            <w:tcW w:w="1370" w:type="dxa"/>
            <w:tcBorders>
              <w:top w:val="single" w:sz="4" w:space="0" w:color="auto"/>
            </w:tcBorders>
          </w:tcPr>
          <w:p w14:paraId="6964E6FF" w14:textId="77777777" w:rsidR="00E538C6" w:rsidRPr="00C25BE1" w:rsidRDefault="00E538C6">
            <w:pPr>
              <w:jc w:val="center"/>
              <w:rPr>
                <w:b/>
                <w:noProof/>
                <w:sz w:val="18"/>
                <w:lang w:val="fr-CA"/>
              </w:rPr>
            </w:pPr>
            <w:r w:rsidRPr="00C25BE1">
              <w:rPr>
                <w:b/>
                <w:noProof/>
                <w:sz w:val="18"/>
                <w:lang w:val="fr-CA"/>
              </w:rPr>
              <w:t>J</w:t>
            </w:r>
          </w:p>
        </w:tc>
        <w:tc>
          <w:tcPr>
            <w:tcW w:w="273" w:type="dxa"/>
          </w:tcPr>
          <w:p w14:paraId="5EFEB7F3" w14:textId="77777777" w:rsidR="00E538C6" w:rsidRPr="00C25BE1" w:rsidRDefault="00E538C6">
            <w:pPr>
              <w:rPr>
                <w:noProof/>
                <w:sz w:val="18"/>
                <w:lang w:val="fr-CA"/>
              </w:rPr>
            </w:pPr>
          </w:p>
        </w:tc>
      </w:tr>
    </w:tbl>
    <w:p w14:paraId="7B49AF7C" w14:textId="77777777" w:rsidR="00E538C6" w:rsidRPr="00C25BE1" w:rsidRDefault="00E538C6">
      <w:pPr>
        <w:pBdr>
          <w:bottom w:val="single" w:sz="6" w:space="1" w:color="auto"/>
        </w:pBdr>
        <w:rPr>
          <w:sz w:val="18"/>
          <w:lang w:val="fr-CA"/>
        </w:rPr>
      </w:pPr>
    </w:p>
    <w:p w14:paraId="54DE28FF" w14:textId="77777777" w:rsidR="00E538C6" w:rsidRDefault="00E538C6">
      <w:pPr>
        <w:rPr>
          <w:sz w:val="18"/>
          <w:lang w:val="fr-CA"/>
        </w:rPr>
      </w:pPr>
    </w:p>
    <w:p w14:paraId="3D4D0907" w14:textId="7FB3C68A" w:rsidR="0066001A" w:rsidRDefault="0066001A">
      <w:pPr>
        <w:rPr>
          <w:sz w:val="18"/>
          <w:lang w:val="fr-CA"/>
        </w:rPr>
      </w:pPr>
    </w:p>
    <w:p w14:paraId="3F3C19BA" w14:textId="082ED73E" w:rsidR="0066001A" w:rsidRPr="0066001A" w:rsidRDefault="0066001A" w:rsidP="0066001A">
      <w:pPr>
        <w:jc w:val="center"/>
        <w:rPr>
          <w:b/>
          <w:sz w:val="18"/>
          <w:lang w:val="fr-CA"/>
        </w:rPr>
      </w:pPr>
      <w:r w:rsidRPr="0066001A">
        <w:rPr>
          <w:b/>
          <w:sz w:val="18"/>
          <w:lang w:val="fr-CA"/>
        </w:rPr>
        <w:t xml:space="preserve">Veuillez faire parvenir </w:t>
      </w:r>
      <w:r>
        <w:rPr>
          <w:b/>
          <w:sz w:val="18"/>
          <w:lang w:val="fr-CA"/>
        </w:rPr>
        <w:t>c</w:t>
      </w:r>
      <w:r w:rsidRPr="0066001A">
        <w:rPr>
          <w:b/>
          <w:sz w:val="18"/>
          <w:lang w:val="fr-CA"/>
        </w:rPr>
        <w:t xml:space="preserve">e Formulaire </w:t>
      </w:r>
      <w:r w:rsidR="00D903CB">
        <w:rPr>
          <w:b/>
          <w:sz w:val="18"/>
          <w:lang w:val="fr-CA"/>
        </w:rPr>
        <w:t>ainsi que</w:t>
      </w:r>
      <w:r w:rsidRPr="0066001A">
        <w:rPr>
          <w:b/>
          <w:sz w:val="18"/>
          <w:lang w:val="fr-CA"/>
        </w:rPr>
        <w:t xml:space="preserve"> les annexes par courriel à : </w:t>
      </w:r>
      <w:r w:rsidR="00A6582D">
        <w:rPr>
          <w:b/>
          <w:sz w:val="18"/>
          <w:lang w:val="fr-CA"/>
        </w:rPr>
        <w:t>cinemas</w:t>
      </w:r>
      <w:r w:rsidR="00A6582D">
        <w:rPr>
          <w:rFonts w:cs="Arial"/>
          <w:b/>
          <w:sz w:val="18"/>
          <w:lang w:val="fr-CA"/>
        </w:rPr>
        <w:t>@</w:t>
      </w:r>
      <w:r w:rsidR="00A6582D">
        <w:rPr>
          <w:b/>
          <w:sz w:val="18"/>
          <w:lang w:val="fr-CA"/>
        </w:rPr>
        <w:t>telefilm.ca</w:t>
      </w:r>
    </w:p>
    <w:p w14:paraId="69D7AFB4" w14:textId="6EAEA717" w:rsidR="00930E5F" w:rsidRDefault="00930E5F">
      <w:pPr>
        <w:rPr>
          <w:sz w:val="18"/>
          <w:lang w:val="fr-CA"/>
        </w:rPr>
      </w:pPr>
      <w:r w:rsidRPr="00C25BE1">
        <w:rPr>
          <w:sz w:val="18"/>
          <w:lang w:val="fr-CA"/>
        </w:rPr>
        <w:br w:type="page"/>
      </w:r>
    </w:p>
    <w:p w14:paraId="01EE9156" w14:textId="77777777" w:rsidR="008E727C" w:rsidRPr="00C25BE1" w:rsidRDefault="008E727C">
      <w:pPr>
        <w:rPr>
          <w:sz w:val="18"/>
          <w:lang w:val="fr-CA"/>
        </w:rPr>
      </w:pPr>
    </w:p>
    <w:p w14:paraId="7F7220B7" w14:textId="3CE9AC5F" w:rsidR="00E538C6" w:rsidRPr="00C25BE1" w:rsidRDefault="00930E5F" w:rsidP="00930E5F">
      <w:pPr>
        <w:jc w:val="center"/>
        <w:rPr>
          <w:b/>
          <w:sz w:val="18"/>
          <w:lang w:val="fr-CA"/>
        </w:rPr>
      </w:pPr>
      <w:r w:rsidRPr="00C25BE1">
        <w:rPr>
          <w:b/>
          <w:sz w:val="18"/>
          <w:lang w:val="fr-CA"/>
        </w:rPr>
        <w:t>ANNEXE A</w:t>
      </w:r>
    </w:p>
    <w:p w14:paraId="055F87CE" w14:textId="77777777" w:rsidR="00930E5F" w:rsidRPr="00C25BE1" w:rsidRDefault="00930E5F" w:rsidP="00930E5F">
      <w:pPr>
        <w:jc w:val="center"/>
        <w:rPr>
          <w:b/>
          <w:sz w:val="18"/>
          <w:lang w:val="fr-CA"/>
        </w:rPr>
      </w:pPr>
    </w:p>
    <w:p w14:paraId="097EC712" w14:textId="15C5536D" w:rsidR="00930E5F" w:rsidRPr="00C25BE1" w:rsidRDefault="00930E5F" w:rsidP="00930E5F">
      <w:pPr>
        <w:jc w:val="center"/>
        <w:rPr>
          <w:b/>
          <w:sz w:val="18"/>
          <w:lang w:val="fr-CA"/>
        </w:rPr>
      </w:pPr>
      <w:r w:rsidRPr="00C25BE1">
        <w:rPr>
          <w:b/>
          <w:sz w:val="18"/>
          <w:lang w:val="fr-CA"/>
        </w:rPr>
        <w:t>LISTE DE FILMS ADMISSIBLES ET CALCULATEUR DE LA CONTRIBUTION FINANCIÈRE DE TÉLÉFILM CANADA</w:t>
      </w:r>
    </w:p>
    <w:p w14:paraId="666A4426" w14:textId="77777777" w:rsidR="00930E5F" w:rsidRPr="00C25BE1" w:rsidRDefault="00930E5F" w:rsidP="00930E5F">
      <w:pPr>
        <w:jc w:val="center"/>
        <w:rPr>
          <w:sz w:val="18"/>
          <w:lang w:val="fr-CA"/>
        </w:rPr>
      </w:pPr>
    </w:p>
    <w:p w14:paraId="0F695099" w14:textId="687825A1" w:rsidR="001D0F92" w:rsidRPr="00C25BE1" w:rsidRDefault="00930E5F" w:rsidP="00930E5F">
      <w:pPr>
        <w:jc w:val="center"/>
        <w:rPr>
          <w:i/>
          <w:sz w:val="18"/>
          <w:lang w:val="fr-CA"/>
        </w:rPr>
      </w:pPr>
      <w:r w:rsidRPr="00C25BE1">
        <w:rPr>
          <w:i/>
          <w:sz w:val="18"/>
          <w:lang w:val="fr-CA"/>
        </w:rPr>
        <w:t xml:space="preserve">Joindre </w:t>
      </w:r>
      <w:r w:rsidR="0066001A">
        <w:rPr>
          <w:i/>
          <w:sz w:val="18"/>
          <w:lang w:val="fr-CA"/>
        </w:rPr>
        <w:t xml:space="preserve">le </w:t>
      </w:r>
      <w:r w:rsidRPr="00C25BE1">
        <w:rPr>
          <w:i/>
          <w:sz w:val="18"/>
          <w:lang w:val="fr-CA"/>
        </w:rPr>
        <w:t xml:space="preserve">document Excel </w:t>
      </w:r>
      <w:r w:rsidR="001D0F92" w:rsidRPr="00C25BE1">
        <w:rPr>
          <w:i/>
          <w:sz w:val="18"/>
          <w:lang w:val="fr-CA"/>
        </w:rPr>
        <w:t xml:space="preserve">disponible sur le site web de Téléfilm dûment complété. Ne pas convertir en format PDF. </w:t>
      </w:r>
    </w:p>
    <w:p w14:paraId="4DCB39E9" w14:textId="77777777" w:rsidR="001D0F92" w:rsidRPr="00C25BE1" w:rsidRDefault="001D0F92">
      <w:pPr>
        <w:rPr>
          <w:i/>
          <w:sz w:val="18"/>
          <w:lang w:val="fr-CA"/>
        </w:rPr>
      </w:pPr>
      <w:r w:rsidRPr="00C25BE1">
        <w:rPr>
          <w:i/>
          <w:sz w:val="18"/>
          <w:lang w:val="fr-CA"/>
        </w:rPr>
        <w:br w:type="page"/>
      </w:r>
    </w:p>
    <w:p w14:paraId="09EE5803" w14:textId="26F7494A" w:rsidR="00930E5F" w:rsidRPr="00C25BE1" w:rsidRDefault="001D0F92" w:rsidP="00930E5F">
      <w:pPr>
        <w:jc w:val="center"/>
        <w:rPr>
          <w:b/>
          <w:sz w:val="18"/>
          <w:lang w:val="fr-CA"/>
        </w:rPr>
      </w:pPr>
      <w:r w:rsidRPr="00C25BE1">
        <w:rPr>
          <w:b/>
          <w:sz w:val="18"/>
          <w:lang w:val="fr-CA"/>
        </w:rPr>
        <w:lastRenderedPageBreak/>
        <w:t>ANNEXE B</w:t>
      </w:r>
    </w:p>
    <w:p w14:paraId="3BFAFE37" w14:textId="77777777" w:rsidR="001D0F92" w:rsidRPr="00C25BE1" w:rsidRDefault="001D0F92" w:rsidP="00930E5F">
      <w:pPr>
        <w:jc w:val="center"/>
        <w:rPr>
          <w:b/>
          <w:sz w:val="18"/>
          <w:lang w:val="fr-CA"/>
        </w:rPr>
      </w:pPr>
    </w:p>
    <w:p w14:paraId="18BC95C0" w14:textId="77777777" w:rsidR="001D0F92" w:rsidRPr="00C25BE1" w:rsidRDefault="001D0F92" w:rsidP="001D0F92">
      <w:pPr>
        <w:pStyle w:val="Retraitcorpsdetexte2"/>
        <w:ind w:left="0"/>
        <w:jc w:val="center"/>
        <w:rPr>
          <w:rFonts w:ascii="Arial" w:hAnsi="Arial" w:cs="Arial"/>
          <w:b/>
          <w:bCs/>
          <w:szCs w:val="18"/>
        </w:rPr>
      </w:pPr>
      <w:r w:rsidRPr="00C25BE1">
        <w:rPr>
          <w:rFonts w:ascii="Arial" w:hAnsi="Arial" w:cs="Arial"/>
          <w:b/>
          <w:bCs/>
          <w:szCs w:val="18"/>
        </w:rPr>
        <w:t>RENSEIGNEMENTS BANCAIRES POUR DÉPÔT DIRECT</w:t>
      </w:r>
    </w:p>
    <w:p w14:paraId="15C9AE29" w14:textId="77777777" w:rsidR="001D0F92" w:rsidRPr="00C25BE1" w:rsidRDefault="001D0F92" w:rsidP="001D0F92">
      <w:pPr>
        <w:pStyle w:val="Default"/>
        <w:rPr>
          <w:sz w:val="18"/>
          <w:szCs w:val="18"/>
        </w:rPr>
      </w:pPr>
    </w:p>
    <w:tbl>
      <w:tblPr>
        <w:tblW w:w="0" w:type="auto"/>
        <w:tblInd w:w="108" w:type="dxa"/>
        <w:tblLook w:val="04A0" w:firstRow="1" w:lastRow="0" w:firstColumn="1" w:lastColumn="0" w:noHBand="0" w:noVBand="1"/>
      </w:tblPr>
      <w:tblGrid>
        <w:gridCol w:w="3119"/>
        <w:gridCol w:w="7121"/>
      </w:tblGrid>
      <w:tr w:rsidR="001D0F92" w:rsidRPr="00C25BE1" w14:paraId="06B3E4BF" w14:textId="77777777" w:rsidTr="001D0F92">
        <w:trPr>
          <w:trHeight w:val="420"/>
        </w:trPr>
        <w:tc>
          <w:tcPr>
            <w:tcW w:w="3119" w:type="dxa"/>
            <w:vAlign w:val="bottom"/>
          </w:tcPr>
          <w:p w14:paraId="752B1257" w14:textId="77777777" w:rsidR="001D0F92" w:rsidRPr="00C25BE1" w:rsidRDefault="001D0F92" w:rsidP="0070723F">
            <w:pPr>
              <w:pStyle w:val="Default"/>
              <w:rPr>
                <w:sz w:val="18"/>
                <w:szCs w:val="18"/>
              </w:rPr>
            </w:pPr>
            <w:r w:rsidRPr="00C25BE1">
              <w:rPr>
                <w:sz w:val="18"/>
                <w:szCs w:val="18"/>
              </w:rPr>
              <w:t>Nom de l’établissement</w:t>
            </w:r>
          </w:p>
        </w:tc>
        <w:tc>
          <w:tcPr>
            <w:tcW w:w="7121" w:type="dxa"/>
            <w:tcBorders>
              <w:bottom w:val="single" w:sz="4" w:space="0" w:color="auto"/>
            </w:tcBorders>
            <w:vAlign w:val="bottom"/>
          </w:tcPr>
          <w:p w14:paraId="106B7D55" w14:textId="77777777" w:rsidR="001D0F92" w:rsidRPr="00C25BE1" w:rsidRDefault="001D0F92" w:rsidP="0070723F">
            <w:pPr>
              <w:pStyle w:val="Default"/>
              <w:rPr>
                <w:sz w:val="18"/>
                <w:szCs w:val="18"/>
              </w:rPr>
            </w:pPr>
          </w:p>
        </w:tc>
      </w:tr>
      <w:tr w:rsidR="001D0F92" w:rsidRPr="001F3949" w14:paraId="58D03132" w14:textId="77777777" w:rsidTr="001D0F92">
        <w:trPr>
          <w:trHeight w:val="420"/>
        </w:trPr>
        <w:tc>
          <w:tcPr>
            <w:tcW w:w="3119" w:type="dxa"/>
            <w:vAlign w:val="bottom"/>
          </w:tcPr>
          <w:p w14:paraId="3E5B3613" w14:textId="77777777" w:rsidR="001D0F92" w:rsidRPr="00C25BE1" w:rsidRDefault="001D0F92" w:rsidP="0070723F">
            <w:pPr>
              <w:pStyle w:val="Default"/>
              <w:rPr>
                <w:sz w:val="18"/>
                <w:szCs w:val="18"/>
              </w:rPr>
            </w:pPr>
            <w:r w:rsidRPr="00C25BE1">
              <w:rPr>
                <w:sz w:val="18"/>
                <w:szCs w:val="18"/>
              </w:rPr>
              <w:t>Nom ou adresse de la succursale</w:t>
            </w:r>
          </w:p>
        </w:tc>
        <w:tc>
          <w:tcPr>
            <w:tcW w:w="7121" w:type="dxa"/>
            <w:tcBorders>
              <w:top w:val="single" w:sz="4" w:space="0" w:color="auto"/>
              <w:bottom w:val="single" w:sz="4" w:space="0" w:color="auto"/>
            </w:tcBorders>
            <w:vAlign w:val="bottom"/>
          </w:tcPr>
          <w:p w14:paraId="4C3643B4" w14:textId="77777777" w:rsidR="001D0F92" w:rsidRPr="00C25BE1" w:rsidRDefault="001D0F92" w:rsidP="0070723F">
            <w:pPr>
              <w:pStyle w:val="Default"/>
              <w:rPr>
                <w:sz w:val="18"/>
                <w:szCs w:val="18"/>
              </w:rPr>
            </w:pPr>
          </w:p>
        </w:tc>
      </w:tr>
    </w:tbl>
    <w:p w14:paraId="45FC3F14" w14:textId="77777777" w:rsidR="001D0F92" w:rsidRPr="00C25BE1" w:rsidRDefault="001D0F92" w:rsidP="001D0F92">
      <w:pPr>
        <w:pStyle w:val="Titre2"/>
        <w:rPr>
          <w:spacing w:val="-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
        <w:gridCol w:w="318"/>
        <w:gridCol w:w="317"/>
        <w:gridCol w:w="314"/>
        <w:gridCol w:w="320"/>
        <w:gridCol w:w="319"/>
        <w:gridCol w:w="318"/>
        <w:gridCol w:w="318"/>
        <w:gridCol w:w="317"/>
        <w:gridCol w:w="315"/>
        <w:gridCol w:w="397"/>
        <w:gridCol w:w="397"/>
        <w:gridCol w:w="397"/>
        <w:gridCol w:w="315"/>
        <w:gridCol w:w="316"/>
        <w:gridCol w:w="316"/>
        <w:gridCol w:w="316"/>
        <w:gridCol w:w="316"/>
        <w:gridCol w:w="316"/>
        <w:gridCol w:w="316"/>
        <w:gridCol w:w="316"/>
        <w:gridCol w:w="316"/>
        <w:gridCol w:w="316"/>
        <w:gridCol w:w="316"/>
        <w:gridCol w:w="316"/>
        <w:gridCol w:w="2187"/>
      </w:tblGrid>
      <w:tr w:rsidR="001D0F92" w:rsidRPr="00C25BE1" w14:paraId="0DCA53A9" w14:textId="77777777" w:rsidTr="001D0F92">
        <w:trPr>
          <w:trHeight w:hRule="exact" w:val="220"/>
        </w:trPr>
        <w:tc>
          <w:tcPr>
            <w:tcW w:w="324" w:type="dxa"/>
          </w:tcPr>
          <w:p w14:paraId="790CBC07" w14:textId="77777777" w:rsidR="001D0F92" w:rsidRPr="00C25BE1" w:rsidRDefault="001D0F92" w:rsidP="0070723F">
            <w:pPr>
              <w:jc w:val="center"/>
              <w:rPr>
                <w:sz w:val="18"/>
              </w:rPr>
            </w:pPr>
            <w:r w:rsidRPr="00C25BE1">
              <w:rPr>
                <w:sz w:val="18"/>
              </w:rPr>
              <w:t>X</w:t>
            </w:r>
          </w:p>
        </w:tc>
        <w:tc>
          <w:tcPr>
            <w:tcW w:w="324" w:type="dxa"/>
          </w:tcPr>
          <w:p w14:paraId="7896499B" w14:textId="77777777" w:rsidR="001D0F92" w:rsidRPr="00C25BE1" w:rsidRDefault="001D0F92" w:rsidP="0070723F">
            <w:pPr>
              <w:jc w:val="center"/>
              <w:rPr>
                <w:sz w:val="18"/>
              </w:rPr>
            </w:pPr>
            <w:r w:rsidRPr="00C25BE1">
              <w:rPr>
                <w:sz w:val="18"/>
              </w:rPr>
              <w:t>X</w:t>
            </w:r>
          </w:p>
        </w:tc>
        <w:tc>
          <w:tcPr>
            <w:tcW w:w="323" w:type="dxa"/>
          </w:tcPr>
          <w:p w14:paraId="3892C342" w14:textId="77777777" w:rsidR="001D0F92" w:rsidRPr="00C25BE1" w:rsidRDefault="001D0F92" w:rsidP="0070723F">
            <w:pPr>
              <w:jc w:val="center"/>
              <w:rPr>
                <w:sz w:val="18"/>
              </w:rPr>
            </w:pPr>
            <w:r w:rsidRPr="00C25BE1">
              <w:rPr>
                <w:sz w:val="18"/>
              </w:rPr>
              <w:t>X</w:t>
            </w:r>
          </w:p>
        </w:tc>
        <w:tc>
          <w:tcPr>
            <w:tcW w:w="323" w:type="dxa"/>
            <w:tcBorders>
              <w:top w:val="nil"/>
              <w:bottom w:val="nil"/>
            </w:tcBorders>
          </w:tcPr>
          <w:p w14:paraId="71598FDE" w14:textId="77777777" w:rsidR="001D0F92" w:rsidRPr="00C25BE1" w:rsidRDefault="001D0F92" w:rsidP="0070723F">
            <w:pPr>
              <w:rPr>
                <w:sz w:val="18"/>
              </w:rPr>
            </w:pPr>
          </w:p>
        </w:tc>
        <w:tc>
          <w:tcPr>
            <w:tcW w:w="323" w:type="dxa"/>
          </w:tcPr>
          <w:p w14:paraId="13F13023" w14:textId="77777777" w:rsidR="001D0F92" w:rsidRPr="00C25BE1" w:rsidRDefault="001D0F92" w:rsidP="0070723F">
            <w:pPr>
              <w:rPr>
                <w:sz w:val="18"/>
              </w:rPr>
            </w:pPr>
          </w:p>
        </w:tc>
        <w:tc>
          <w:tcPr>
            <w:tcW w:w="323" w:type="dxa"/>
          </w:tcPr>
          <w:p w14:paraId="26D06531" w14:textId="77777777" w:rsidR="001D0F92" w:rsidRPr="00C25BE1" w:rsidRDefault="001D0F92" w:rsidP="0070723F">
            <w:pPr>
              <w:rPr>
                <w:sz w:val="18"/>
              </w:rPr>
            </w:pPr>
          </w:p>
        </w:tc>
        <w:tc>
          <w:tcPr>
            <w:tcW w:w="323" w:type="dxa"/>
          </w:tcPr>
          <w:p w14:paraId="23C6BE4D" w14:textId="77777777" w:rsidR="001D0F92" w:rsidRPr="00C25BE1" w:rsidRDefault="001D0F92" w:rsidP="0070723F">
            <w:pPr>
              <w:rPr>
                <w:sz w:val="18"/>
              </w:rPr>
            </w:pPr>
          </w:p>
        </w:tc>
        <w:tc>
          <w:tcPr>
            <w:tcW w:w="323" w:type="dxa"/>
          </w:tcPr>
          <w:p w14:paraId="1A7F5DFA" w14:textId="77777777" w:rsidR="001D0F92" w:rsidRPr="00C25BE1" w:rsidRDefault="001D0F92" w:rsidP="0070723F">
            <w:pPr>
              <w:rPr>
                <w:sz w:val="18"/>
              </w:rPr>
            </w:pPr>
          </w:p>
        </w:tc>
        <w:tc>
          <w:tcPr>
            <w:tcW w:w="323" w:type="dxa"/>
          </w:tcPr>
          <w:p w14:paraId="2344F6AB" w14:textId="77777777" w:rsidR="001D0F92" w:rsidRPr="00C25BE1" w:rsidRDefault="001D0F92" w:rsidP="0070723F">
            <w:pPr>
              <w:rPr>
                <w:sz w:val="18"/>
              </w:rPr>
            </w:pPr>
          </w:p>
        </w:tc>
        <w:tc>
          <w:tcPr>
            <w:tcW w:w="324" w:type="dxa"/>
            <w:tcBorders>
              <w:top w:val="nil"/>
              <w:bottom w:val="nil"/>
            </w:tcBorders>
          </w:tcPr>
          <w:p w14:paraId="27B7D677" w14:textId="77777777" w:rsidR="001D0F92" w:rsidRPr="00C25BE1" w:rsidRDefault="001D0F92" w:rsidP="0070723F">
            <w:pPr>
              <w:rPr>
                <w:sz w:val="18"/>
              </w:rPr>
            </w:pPr>
          </w:p>
        </w:tc>
        <w:tc>
          <w:tcPr>
            <w:tcW w:w="324" w:type="dxa"/>
          </w:tcPr>
          <w:p w14:paraId="52AB4CA0" w14:textId="77777777" w:rsidR="001D0F92" w:rsidRPr="00C25BE1" w:rsidRDefault="001D0F92" w:rsidP="0070723F">
            <w:pPr>
              <w:rPr>
                <w:sz w:val="18"/>
              </w:rPr>
            </w:pPr>
          </w:p>
        </w:tc>
        <w:tc>
          <w:tcPr>
            <w:tcW w:w="324" w:type="dxa"/>
          </w:tcPr>
          <w:p w14:paraId="10A77536" w14:textId="77777777" w:rsidR="001D0F92" w:rsidRPr="00C25BE1" w:rsidRDefault="001D0F92" w:rsidP="0070723F">
            <w:pPr>
              <w:rPr>
                <w:sz w:val="18"/>
              </w:rPr>
            </w:pPr>
          </w:p>
        </w:tc>
        <w:tc>
          <w:tcPr>
            <w:tcW w:w="324" w:type="dxa"/>
          </w:tcPr>
          <w:p w14:paraId="03485F5B" w14:textId="77777777" w:rsidR="001D0F92" w:rsidRPr="00C25BE1" w:rsidRDefault="001D0F92" w:rsidP="0070723F">
            <w:pPr>
              <w:rPr>
                <w:sz w:val="18"/>
              </w:rPr>
            </w:pPr>
          </w:p>
        </w:tc>
        <w:tc>
          <w:tcPr>
            <w:tcW w:w="324" w:type="dxa"/>
            <w:tcBorders>
              <w:top w:val="nil"/>
              <w:bottom w:val="nil"/>
            </w:tcBorders>
          </w:tcPr>
          <w:p w14:paraId="0A7EC528" w14:textId="77777777" w:rsidR="001D0F92" w:rsidRPr="00C25BE1" w:rsidRDefault="001D0F92" w:rsidP="0070723F">
            <w:pPr>
              <w:rPr>
                <w:sz w:val="18"/>
              </w:rPr>
            </w:pPr>
          </w:p>
        </w:tc>
        <w:tc>
          <w:tcPr>
            <w:tcW w:w="324" w:type="dxa"/>
          </w:tcPr>
          <w:p w14:paraId="3C5E519F" w14:textId="77777777" w:rsidR="001D0F92" w:rsidRPr="00C25BE1" w:rsidRDefault="001D0F92" w:rsidP="0070723F">
            <w:pPr>
              <w:rPr>
                <w:sz w:val="18"/>
              </w:rPr>
            </w:pPr>
          </w:p>
        </w:tc>
        <w:tc>
          <w:tcPr>
            <w:tcW w:w="324" w:type="dxa"/>
          </w:tcPr>
          <w:p w14:paraId="096E132D" w14:textId="77777777" w:rsidR="001D0F92" w:rsidRPr="00C25BE1" w:rsidRDefault="001D0F92" w:rsidP="0070723F">
            <w:pPr>
              <w:rPr>
                <w:sz w:val="18"/>
              </w:rPr>
            </w:pPr>
          </w:p>
        </w:tc>
        <w:tc>
          <w:tcPr>
            <w:tcW w:w="324" w:type="dxa"/>
          </w:tcPr>
          <w:p w14:paraId="5EE26868" w14:textId="77777777" w:rsidR="001D0F92" w:rsidRPr="00C25BE1" w:rsidRDefault="001D0F92" w:rsidP="0070723F">
            <w:pPr>
              <w:rPr>
                <w:sz w:val="18"/>
              </w:rPr>
            </w:pPr>
          </w:p>
        </w:tc>
        <w:tc>
          <w:tcPr>
            <w:tcW w:w="324" w:type="dxa"/>
          </w:tcPr>
          <w:p w14:paraId="2ECC4D6D" w14:textId="77777777" w:rsidR="001D0F92" w:rsidRPr="00C25BE1" w:rsidRDefault="001D0F92" w:rsidP="0070723F">
            <w:pPr>
              <w:rPr>
                <w:sz w:val="18"/>
              </w:rPr>
            </w:pPr>
          </w:p>
        </w:tc>
        <w:tc>
          <w:tcPr>
            <w:tcW w:w="324" w:type="dxa"/>
          </w:tcPr>
          <w:p w14:paraId="6EC31ACC" w14:textId="77777777" w:rsidR="001D0F92" w:rsidRPr="00C25BE1" w:rsidRDefault="001D0F92" w:rsidP="0070723F">
            <w:pPr>
              <w:rPr>
                <w:sz w:val="18"/>
              </w:rPr>
            </w:pPr>
          </w:p>
        </w:tc>
        <w:tc>
          <w:tcPr>
            <w:tcW w:w="324" w:type="dxa"/>
          </w:tcPr>
          <w:p w14:paraId="4DE7F9E5" w14:textId="77777777" w:rsidR="001D0F92" w:rsidRPr="00C25BE1" w:rsidRDefault="001D0F92" w:rsidP="0070723F">
            <w:pPr>
              <w:rPr>
                <w:sz w:val="18"/>
              </w:rPr>
            </w:pPr>
          </w:p>
        </w:tc>
        <w:tc>
          <w:tcPr>
            <w:tcW w:w="324" w:type="dxa"/>
          </w:tcPr>
          <w:p w14:paraId="576AB4B6" w14:textId="77777777" w:rsidR="001D0F92" w:rsidRPr="00C25BE1" w:rsidRDefault="001D0F92" w:rsidP="0070723F">
            <w:pPr>
              <w:rPr>
                <w:sz w:val="18"/>
              </w:rPr>
            </w:pPr>
          </w:p>
        </w:tc>
        <w:tc>
          <w:tcPr>
            <w:tcW w:w="324" w:type="dxa"/>
          </w:tcPr>
          <w:p w14:paraId="33A380E3" w14:textId="77777777" w:rsidR="001D0F92" w:rsidRPr="00C25BE1" w:rsidRDefault="001D0F92" w:rsidP="0070723F">
            <w:pPr>
              <w:rPr>
                <w:sz w:val="18"/>
              </w:rPr>
            </w:pPr>
          </w:p>
        </w:tc>
        <w:tc>
          <w:tcPr>
            <w:tcW w:w="324" w:type="dxa"/>
          </w:tcPr>
          <w:p w14:paraId="229444FB" w14:textId="77777777" w:rsidR="001D0F92" w:rsidRPr="00C25BE1" w:rsidRDefault="001D0F92" w:rsidP="0070723F">
            <w:pPr>
              <w:rPr>
                <w:sz w:val="18"/>
              </w:rPr>
            </w:pPr>
          </w:p>
        </w:tc>
        <w:tc>
          <w:tcPr>
            <w:tcW w:w="324" w:type="dxa"/>
          </w:tcPr>
          <w:p w14:paraId="2D2713B9" w14:textId="77777777" w:rsidR="001D0F92" w:rsidRPr="00C25BE1" w:rsidRDefault="001D0F92" w:rsidP="0070723F">
            <w:pPr>
              <w:rPr>
                <w:sz w:val="18"/>
              </w:rPr>
            </w:pPr>
          </w:p>
        </w:tc>
        <w:tc>
          <w:tcPr>
            <w:tcW w:w="324" w:type="dxa"/>
          </w:tcPr>
          <w:p w14:paraId="4F2C5F12" w14:textId="77777777" w:rsidR="001D0F92" w:rsidRPr="00C25BE1" w:rsidRDefault="001D0F92" w:rsidP="0070723F">
            <w:pPr>
              <w:rPr>
                <w:sz w:val="18"/>
              </w:rPr>
            </w:pPr>
          </w:p>
        </w:tc>
        <w:tc>
          <w:tcPr>
            <w:tcW w:w="2250" w:type="dxa"/>
          </w:tcPr>
          <w:p w14:paraId="74481E96" w14:textId="77777777" w:rsidR="001D0F92" w:rsidRPr="00C25BE1" w:rsidRDefault="001D0F92" w:rsidP="0070723F">
            <w:pPr>
              <w:rPr>
                <w:sz w:val="18"/>
              </w:rPr>
            </w:pPr>
          </w:p>
        </w:tc>
      </w:tr>
      <w:tr w:rsidR="001D0F92" w:rsidRPr="00C25BE1" w14:paraId="5FCCE4A2" w14:textId="77777777" w:rsidTr="001D0F92">
        <w:trPr>
          <w:trHeight w:hRule="exact" w:val="405"/>
        </w:trPr>
        <w:tc>
          <w:tcPr>
            <w:tcW w:w="324" w:type="dxa"/>
            <w:tcBorders>
              <w:left w:val="nil"/>
              <w:bottom w:val="nil"/>
              <w:right w:val="nil"/>
            </w:tcBorders>
          </w:tcPr>
          <w:p w14:paraId="25F834EA" w14:textId="77777777" w:rsidR="001D0F92" w:rsidRPr="00C25BE1" w:rsidRDefault="001D0F92" w:rsidP="0070723F">
            <w:pPr>
              <w:jc w:val="center"/>
              <w:rPr>
                <w:sz w:val="18"/>
              </w:rPr>
            </w:pPr>
          </w:p>
        </w:tc>
        <w:tc>
          <w:tcPr>
            <w:tcW w:w="324" w:type="dxa"/>
            <w:tcBorders>
              <w:left w:val="nil"/>
              <w:bottom w:val="nil"/>
              <w:right w:val="nil"/>
            </w:tcBorders>
          </w:tcPr>
          <w:p w14:paraId="3E12C987" w14:textId="77777777" w:rsidR="001D0F92" w:rsidRPr="00C25BE1" w:rsidRDefault="001D0F92" w:rsidP="0070723F">
            <w:pPr>
              <w:jc w:val="center"/>
              <w:rPr>
                <w:sz w:val="18"/>
              </w:rPr>
            </w:pPr>
          </w:p>
        </w:tc>
        <w:tc>
          <w:tcPr>
            <w:tcW w:w="323" w:type="dxa"/>
            <w:tcBorders>
              <w:left w:val="nil"/>
              <w:bottom w:val="nil"/>
              <w:right w:val="nil"/>
            </w:tcBorders>
          </w:tcPr>
          <w:p w14:paraId="71CA15AF" w14:textId="77777777" w:rsidR="001D0F92" w:rsidRPr="00C25BE1" w:rsidRDefault="001D0F92" w:rsidP="0070723F">
            <w:pPr>
              <w:jc w:val="center"/>
              <w:rPr>
                <w:sz w:val="18"/>
              </w:rPr>
            </w:pPr>
          </w:p>
        </w:tc>
        <w:tc>
          <w:tcPr>
            <w:tcW w:w="323" w:type="dxa"/>
            <w:tcBorders>
              <w:top w:val="nil"/>
              <w:left w:val="nil"/>
              <w:bottom w:val="nil"/>
              <w:right w:val="nil"/>
            </w:tcBorders>
          </w:tcPr>
          <w:p w14:paraId="70AECC03" w14:textId="77777777" w:rsidR="001D0F92" w:rsidRPr="00C25BE1" w:rsidRDefault="001D0F92" w:rsidP="0070723F">
            <w:pPr>
              <w:rPr>
                <w:sz w:val="18"/>
              </w:rPr>
            </w:pPr>
          </w:p>
        </w:tc>
        <w:tc>
          <w:tcPr>
            <w:tcW w:w="1615" w:type="dxa"/>
            <w:gridSpan w:val="5"/>
            <w:tcBorders>
              <w:left w:val="nil"/>
              <w:bottom w:val="nil"/>
              <w:right w:val="nil"/>
            </w:tcBorders>
            <w:vAlign w:val="center"/>
          </w:tcPr>
          <w:p w14:paraId="7CD58F97" w14:textId="77777777" w:rsidR="001D0F92" w:rsidRPr="00C25BE1" w:rsidRDefault="001D0F92" w:rsidP="0070723F">
            <w:pPr>
              <w:jc w:val="center"/>
              <w:rPr>
                <w:rFonts w:cs="Arial"/>
                <w:sz w:val="18"/>
              </w:rPr>
            </w:pPr>
            <w:r w:rsidRPr="00C25BE1">
              <w:rPr>
                <w:rFonts w:cs="Arial"/>
                <w:sz w:val="18"/>
              </w:rPr>
              <w:t>No. succursale</w:t>
            </w:r>
          </w:p>
        </w:tc>
        <w:tc>
          <w:tcPr>
            <w:tcW w:w="324" w:type="dxa"/>
            <w:tcBorders>
              <w:top w:val="nil"/>
              <w:left w:val="nil"/>
              <w:bottom w:val="nil"/>
              <w:right w:val="nil"/>
            </w:tcBorders>
          </w:tcPr>
          <w:p w14:paraId="27F2817A" w14:textId="77777777" w:rsidR="001D0F92" w:rsidRPr="00C25BE1" w:rsidRDefault="001D0F92" w:rsidP="0070723F">
            <w:pPr>
              <w:rPr>
                <w:rFonts w:cs="Arial"/>
                <w:sz w:val="18"/>
              </w:rPr>
            </w:pPr>
          </w:p>
        </w:tc>
        <w:tc>
          <w:tcPr>
            <w:tcW w:w="972" w:type="dxa"/>
            <w:gridSpan w:val="3"/>
            <w:tcBorders>
              <w:left w:val="nil"/>
              <w:bottom w:val="nil"/>
              <w:right w:val="nil"/>
            </w:tcBorders>
          </w:tcPr>
          <w:p w14:paraId="1D5DF545" w14:textId="77777777" w:rsidR="001D0F92" w:rsidRPr="00C25BE1" w:rsidRDefault="001D0F92" w:rsidP="0070723F">
            <w:pPr>
              <w:jc w:val="center"/>
              <w:rPr>
                <w:rFonts w:cs="Arial"/>
                <w:sz w:val="18"/>
              </w:rPr>
            </w:pPr>
            <w:r w:rsidRPr="00C25BE1">
              <w:rPr>
                <w:rFonts w:cs="Arial"/>
                <w:sz w:val="18"/>
              </w:rPr>
              <w:t>No. de l’établissement</w:t>
            </w:r>
          </w:p>
        </w:tc>
        <w:tc>
          <w:tcPr>
            <w:tcW w:w="324" w:type="dxa"/>
            <w:tcBorders>
              <w:top w:val="nil"/>
              <w:left w:val="nil"/>
              <w:bottom w:val="nil"/>
              <w:right w:val="nil"/>
            </w:tcBorders>
          </w:tcPr>
          <w:p w14:paraId="38972AA3" w14:textId="77777777" w:rsidR="001D0F92" w:rsidRPr="00C25BE1" w:rsidRDefault="001D0F92" w:rsidP="0070723F">
            <w:pPr>
              <w:rPr>
                <w:sz w:val="18"/>
              </w:rPr>
            </w:pPr>
          </w:p>
        </w:tc>
        <w:tc>
          <w:tcPr>
            <w:tcW w:w="5814" w:type="dxa"/>
            <w:gridSpan w:val="12"/>
            <w:tcBorders>
              <w:left w:val="nil"/>
              <w:bottom w:val="nil"/>
              <w:right w:val="nil"/>
            </w:tcBorders>
            <w:vAlign w:val="center"/>
          </w:tcPr>
          <w:p w14:paraId="1A4B8F80" w14:textId="77777777" w:rsidR="001D0F92" w:rsidRPr="00C25BE1" w:rsidRDefault="001D0F92" w:rsidP="0070723F">
            <w:pPr>
              <w:jc w:val="center"/>
              <w:rPr>
                <w:rFonts w:cs="Arial"/>
                <w:sz w:val="18"/>
              </w:rPr>
            </w:pPr>
            <w:r w:rsidRPr="00C25BE1">
              <w:rPr>
                <w:rFonts w:cs="Arial"/>
                <w:sz w:val="18"/>
              </w:rPr>
              <w:t>No. de compte</w:t>
            </w:r>
          </w:p>
        </w:tc>
      </w:tr>
    </w:tbl>
    <w:p w14:paraId="526C1176" w14:textId="77777777" w:rsidR="001D0F92" w:rsidRPr="00C25BE1" w:rsidRDefault="001D0F92" w:rsidP="001D0F92">
      <w:pPr>
        <w:rPr>
          <w:sz w:val="18"/>
        </w:rPr>
      </w:pPr>
    </w:p>
    <w:p w14:paraId="536C3760" w14:textId="27C112AC" w:rsidR="001D0F92" w:rsidRPr="0074639E" w:rsidRDefault="0074639E" w:rsidP="0074639E">
      <w:pPr>
        <w:rPr>
          <w:i/>
          <w:sz w:val="18"/>
          <w:lang w:val="fr-CA"/>
        </w:rPr>
      </w:pPr>
      <w:r w:rsidRPr="0074639E">
        <w:rPr>
          <w:i/>
          <w:sz w:val="18"/>
          <w:lang w:val="fr-CA"/>
        </w:rPr>
        <w:t>Veuillez fournir un spécimen de chèque au moment de la soumission de votre Formulaire</w:t>
      </w:r>
      <w:r w:rsidR="00024452">
        <w:rPr>
          <w:i/>
          <w:sz w:val="18"/>
          <w:lang w:val="fr-CA"/>
        </w:rPr>
        <w:t xml:space="preserve"> spécifiant le nom de votre compagnie</w:t>
      </w:r>
      <w:r w:rsidR="009E39E3">
        <w:rPr>
          <w:i/>
          <w:sz w:val="18"/>
          <w:lang w:val="fr-CA"/>
        </w:rPr>
        <w:t xml:space="preserve"> et son adresse</w:t>
      </w:r>
    </w:p>
    <w:sectPr w:rsidR="001D0F92" w:rsidRPr="0074639E" w:rsidSect="009E7106">
      <w:footerReference w:type="default" r:id="rId13"/>
      <w:headerReference w:type="first" r:id="rId14"/>
      <w:footerReference w:type="first" r:id="rId15"/>
      <w:footnotePr>
        <w:numRestart w:val="eachPage"/>
      </w:footnotePr>
      <w:pgSz w:w="12240" w:h="15840" w:code="1"/>
      <w:pgMar w:top="720" w:right="720" w:bottom="36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9DBBF" w14:textId="77777777" w:rsidR="00245BFB" w:rsidRDefault="00245BFB">
      <w:r>
        <w:separator/>
      </w:r>
    </w:p>
  </w:endnote>
  <w:endnote w:type="continuationSeparator" w:id="0">
    <w:p w14:paraId="3311D79A" w14:textId="77777777" w:rsidR="00245BFB" w:rsidRDefault="0024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Narrow Book">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614708"/>
      <w:docPartObj>
        <w:docPartGallery w:val="Page Numbers (Bottom of Page)"/>
        <w:docPartUnique/>
      </w:docPartObj>
    </w:sdtPr>
    <w:sdtEndPr/>
    <w:sdtContent>
      <w:p w14:paraId="6BC3F79D" w14:textId="72897EC6" w:rsidR="00FD21DE" w:rsidRDefault="00FD21DE">
        <w:pPr>
          <w:pStyle w:val="Pieddepage"/>
          <w:jc w:val="right"/>
        </w:pPr>
        <w:r>
          <w:fldChar w:fldCharType="begin"/>
        </w:r>
        <w:r>
          <w:instrText>PAGE   \* MERGEFORMAT</w:instrText>
        </w:r>
        <w:r>
          <w:fldChar w:fldCharType="separate"/>
        </w:r>
        <w:r w:rsidR="001F3949" w:rsidRPr="001F3949">
          <w:rPr>
            <w:noProof/>
            <w:lang w:val="fr-FR"/>
          </w:rPr>
          <w:t>2</w:t>
        </w:r>
        <w:r>
          <w:fldChar w:fldCharType="end"/>
        </w:r>
      </w:p>
    </w:sdtContent>
  </w:sdt>
  <w:p w14:paraId="034BCAAB" w14:textId="77777777" w:rsidR="00FD21DE" w:rsidRDefault="00FD21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840315"/>
      <w:docPartObj>
        <w:docPartGallery w:val="Page Numbers (Bottom of Page)"/>
        <w:docPartUnique/>
      </w:docPartObj>
    </w:sdtPr>
    <w:sdtEndPr/>
    <w:sdtContent>
      <w:p w14:paraId="4803537F" w14:textId="1E1004FC" w:rsidR="00FD21DE" w:rsidRDefault="00FD21DE">
        <w:pPr>
          <w:pStyle w:val="Pieddepage"/>
          <w:jc w:val="right"/>
        </w:pPr>
        <w:r>
          <w:fldChar w:fldCharType="begin"/>
        </w:r>
        <w:r>
          <w:instrText>PAGE   \* MERGEFORMAT</w:instrText>
        </w:r>
        <w:r>
          <w:fldChar w:fldCharType="separate"/>
        </w:r>
        <w:r w:rsidR="001F3949" w:rsidRPr="001F3949">
          <w:rPr>
            <w:noProof/>
            <w:lang w:val="fr-FR"/>
          </w:rPr>
          <w:t>1</w:t>
        </w:r>
        <w:r>
          <w:fldChar w:fldCharType="end"/>
        </w:r>
      </w:p>
    </w:sdtContent>
  </w:sdt>
  <w:p w14:paraId="67C0AEDE" w14:textId="77777777" w:rsidR="00FD21DE" w:rsidRDefault="00FD21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C0418" w14:textId="77777777" w:rsidR="00245BFB" w:rsidRDefault="00245BFB">
      <w:r>
        <w:separator/>
      </w:r>
    </w:p>
  </w:footnote>
  <w:footnote w:type="continuationSeparator" w:id="0">
    <w:p w14:paraId="4CF65BC2" w14:textId="77777777" w:rsidR="00245BFB" w:rsidRDefault="0024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8E004" w14:textId="60EDFDC8" w:rsidR="00FD21DE" w:rsidRDefault="00FD21DE">
    <w:pPr>
      <w:pStyle w:val="En-tte"/>
    </w:pPr>
    <w:r>
      <w:rPr>
        <w:noProof/>
        <w:snapToGrid/>
        <w:lang w:val="fr-CA" w:eastAsia="fr-CA"/>
      </w:rPr>
      <w:drawing>
        <wp:inline distT="0" distB="0" distL="0" distR="0" wp14:anchorId="252DD187" wp14:editId="4DC82271">
          <wp:extent cx="1346400" cy="507600"/>
          <wp:effectExtent l="0" t="0" r="635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400" cy="507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4AD2E4C6"/>
    <w:lvl w:ilvl="0">
      <w:start w:val="1"/>
      <w:numFmt w:val="decimal"/>
      <w:pStyle w:val="Listenumros"/>
      <w:lvlText w:val="%1."/>
      <w:lvlJc w:val="left"/>
      <w:pPr>
        <w:tabs>
          <w:tab w:val="num" w:pos="502"/>
        </w:tabs>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singleLevel"/>
    <w:tmpl w:val="00000001"/>
    <w:name w:val="WW8Num11"/>
    <w:lvl w:ilvl="0">
      <w:start w:val="1"/>
      <w:numFmt w:val="bullet"/>
      <w:lvlText w:val=""/>
      <w:lvlJc w:val="left"/>
      <w:pPr>
        <w:tabs>
          <w:tab w:val="num" w:pos="360"/>
        </w:tabs>
        <w:ind w:left="360" w:hanging="360"/>
      </w:pPr>
      <w:rPr>
        <w:rFonts w:ascii="Symbol" w:hAnsi="Symbol"/>
      </w:rPr>
    </w:lvl>
  </w:abstractNum>
  <w:abstractNum w:abstractNumId="2" w15:restartNumberingAfterBreak="0">
    <w:nsid w:val="00585F26"/>
    <w:multiLevelType w:val="hybridMultilevel"/>
    <w:tmpl w:val="E990DAA0"/>
    <w:lvl w:ilvl="0" w:tplc="7DBAC94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272C1"/>
    <w:multiLevelType w:val="hybridMultilevel"/>
    <w:tmpl w:val="FF7E3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7647"/>
    <w:multiLevelType w:val="hybridMultilevel"/>
    <w:tmpl w:val="FF2AB85E"/>
    <w:lvl w:ilvl="0" w:tplc="AFB8C542">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DE1016E"/>
    <w:multiLevelType w:val="hybridMultilevel"/>
    <w:tmpl w:val="56462C6A"/>
    <w:lvl w:ilvl="0" w:tplc="1ECA8B30">
      <w:start w:val="1"/>
      <w:numFmt w:val="decimal"/>
      <w:lvlText w:val="(%1)"/>
      <w:lvlJc w:val="left"/>
      <w:pPr>
        <w:ind w:left="1080" w:hanging="360"/>
      </w:pPr>
      <w:rPr>
        <w:rFonts w:cs="Arial" w:hint="default"/>
        <w:color w:val="00000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22F72901"/>
    <w:multiLevelType w:val="hybridMultilevel"/>
    <w:tmpl w:val="AA90E9C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6EF2FCF"/>
    <w:multiLevelType w:val="multilevel"/>
    <w:tmpl w:val="D850152E"/>
    <w:lvl w:ilvl="0">
      <w:start w:val="1"/>
      <w:numFmt w:val="bullet"/>
      <w:lvlText w:val=""/>
      <w:lvlJc w:val="left"/>
      <w:pPr>
        <w:tabs>
          <w:tab w:val="num" w:pos="360"/>
        </w:tabs>
        <w:ind w:left="216" w:hanging="216"/>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FD08D4"/>
    <w:multiLevelType w:val="hybridMultilevel"/>
    <w:tmpl w:val="98F8FB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F2307"/>
    <w:multiLevelType w:val="hybridMultilevel"/>
    <w:tmpl w:val="FE580986"/>
    <w:lvl w:ilvl="0" w:tplc="10090001">
      <w:start w:val="1"/>
      <w:numFmt w:val="bullet"/>
      <w:lvlText w:val=""/>
      <w:lvlJc w:val="left"/>
      <w:pPr>
        <w:ind w:left="832" w:hanging="360"/>
      </w:pPr>
      <w:rPr>
        <w:rFonts w:ascii="Symbol" w:hAnsi="Symbol" w:hint="default"/>
      </w:rPr>
    </w:lvl>
    <w:lvl w:ilvl="1" w:tplc="10090003">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10" w15:restartNumberingAfterBreak="0">
    <w:nsid w:val="5D1D7760"/>
    <w:multiLevelType w:val="multilevel"/>
    <w:tmpl w:val="4DF05A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372E9"/>
    <w:multiLevelType w:val="hybridMultilevel"/>
    <w:tmpl w:val="9598565A"/>
    <w:lvl w:ilvl="0" w:tplc="4AE0CE3E">
      <w:start w:val="1"/>
      <w:numFmt w:val="bullet"/>
      <w:lvlText w:val=""/>
      <w:lvlJc w:val="left"/>
      <w:pPr>
        <w:tabs>
          <w:tab w:val="num" w:pos="720"/>
        </w:tabs>
        <w:ind w:left="720" w:hanging="360"/>
      </w:pPr>
      <w:rPr>
        <w:rFonts w:ascii="Symbol" w:hAnsi="Symbol" w:hint="default"/>
        <w:color w:val="auto"/>
      </w:rPr>
    </w:lvl>
    <w:lvl w:ilvl="1" w:tplc="B4907F20">
      <w:start w:val="1"/>
      <w:numFmt w:val="bullet"/>
      <w:lvlText w:val=""/>
      <w:lvlJc w:val="left"/>
      <w:pPr>
        <w:tabs>
          <w:tab w:val="num" w:pos="1440"/>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B70D2"/>
    <w:multiLevelType w:val="hybridMultilevel"/>
    <w:tmpl w:val="12A6E5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D03E5D"/>
    <w:multiLevelType w:val="multilevel"/>
    <w:tmpl w:val="719E3D9E"/>
    <w:lvl w:ilvl="0">
      <w:start w:val="1"/>
      <w:numFmt w:val="decimal"/>
      <w:lvlText w:val="%1."/>
      <w:lvlJc w:val="left"/>
      <w:pPr>
        <w:tabs>
          <w:tab w:val="num" w:pos="360"/>
        </w:tabs>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4C5682"/>
    <w:multiLevelType w:val="hybridMultilevel"/>
    <w:tmpl w:val="E5824840"/>
    <w:lvl w:ilvl="0" w:tplc="4E08FA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F4C8B"/>
    <w:multiLevelType w:val="hybridMultilevel"/>
    <w:tmpl w:val="7E2A7760"/>
    <w:lvl w:ilvl="0" w:tplc="04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3638C3"/>
    <w:multiLevelType w:val="hybridMultilevel"/>
    <w:tmpl w:val="38987D22"/>
    <w:lvl w:ilvl="0" w:tplc="AF583A34">
      <w:numFmt w:val="bullet"/>
      <w:lvlText w:val="-"/>
      <w:lvlJc w:val="left"/>
      <w:pPr>
        <w:tabs>
          <w:tab w:val="num" w:pos="720"/>
        </w:tabs>
        <w:ind w:left="720" w:hanging="360"/>
      </w:pPr>
      <w:rPr>
        <w:rFonts w:ascii="Arial" w:eastAsia="PMingLiU" w:hAnsi="Arial" w:cs="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303DE5"/>
    <w:multiLevelType w:val="hybridMultilevel"/>
    <w:tmpl w:val="558E7A02"/>
    <w:lvl w:ilvl="0" w:tplc="D1DEBD7C">
      <w:start w:val="1"/>
      <w:numFmt w:val="low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850CDD"/>
    <w:multiLevelType w:val="hybridMultilevel"/>
    <w:tmpl w:val="FB908984"/>
    <w:lvl w:ilvl="0" w:tplc="3AC4015C">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7A20738D"/>
    <w:multiLevelType w:val="hybridMultilevel"/>
    <w:tmpl w:val="4DF05A7C"/>
    <w:lvl w:ilvl="0" w:tplc="EAC6559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15CB2"/>
    <w:multiLevelType w:val="hybridMultilevel"/>
    <w:tmpl w:val="B1FE091C"/>
    <w:lvl w:ilvl="0" w:tplc="F08CC71A">
      <w:start w:val="1"/>
      <w:numFmt w:val="bullet"/>
      <w:lvlText w:val=""/>
      <w:lvlJc w:val="left"/>
      <w:pPr>
        <w:tabs>
          <w:tab w:val="num" w:pos="720"/>
        </w:tabs>
        <w:ind w:left="36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5"/>
  </w:num>
  <w:num w:numId="4">
    <w:abstractNumId w:val="11"/>
  </w:num>
  <w:num w:numId="5">
    <w:abstractNumId w:val="16"/>
  </w:num>
  <w:num w:numId="6">
    <w:abstractNumId w:val="3"/>
  </w:num>
  <w:num w:numId="7">
    <w:abstractNumId w:val="13"/>
  </w:num>
  <w:num w:numId="8">
    <w:abstractNumId w:val="2"/>
  </w:num>
  <w:num w:numId="9">
    <w:abstractNumId w:val="6"/>
  </w:num>
  <w:num w:numId="10">
    <w:abstractNumId w:val="19"/>
  </w:num>
  <w:num w:numId="11">
    <w:abstractNumId w:val="10"/>
  </w:num>
  <w:num w:numId="12">
    <w:abstractNumId w:val="20"/>
  </w:num>
  <w:num w:numId="13">
    <w:abstractNumId w:val="8"/>
  </w:num>
  <w:num w:numId="14">
    <w:abstractNumId w:val="12"/>
  </w:num>
  <w:num w:numId="15">
    <w:abstractNumId w:val="14"/>
  </w:num>
  <w:num w:numId="16">
    <w:abstractNumId w:val="1"/>
  </w:num>
  <w:num w:numId="17">
    <w:abstractNumId w:val="4"/>
  </w:num>
  <w:num w:numId="18">
    <w:abstractNumId w:val="4"/>
  </w:num>
  <w:num w:numId="19">
    <w:abstractNumId w:val="5"/>
  </w:num>
  <w:num w:numId="20">
    <w:abstractNumId w:val="18"/>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0C"/>
    <w:rsid w:val="00004DEF"/>
    <w:rsid w:val="00024452"/>
    <w:rsid w:val="00025873"/>
    <w:rsid w:val="000307BC"/>
    <w:rsid w:val="00033541"/>
    <w:rsid w:val="0004607D"/>
    <w:rsid w:val="00076DBE"/>
    <w:rsid w:val="00080138"/>
    <w:rsid w:val="00090DCE"/>
    <w:rsid w:val="00092FD1"/>
    <w:rsid w:val="00097D04"/>
    <w:rsid w:val="000A1D8D"/>
    <w:rsid w:val="000A4E1F"/>
    <w:rsid w:val="000C3D5A"/>
    <w:rsid w:val="000D3F1A"/>
    <w:rsid w:val="000E197C"/>
    <w:rsid w:val="000E5293"/>
    <w:rsid w:val="0010181A"/>
    <w:rsid w:val="001307E3"/>
    <w:rsid w:val="0013276B"/>
    <w:rsid w:val="001558F4"/>
    <w:rsid w:val="00165DBF"/>
    <w:rsid w:val="00181A83"/>
    <w:rsid w:val="0019565B"/>
    <w:rsid w:val="001B2CE6"/>
    <w:rsid w:val="001B4390"/>
    <w:rsid w:val="001C6FCA"/>
    <w:rsid w:val="001D0F92"/>
    <w:rsid w:val="001E3AA1"/>
    <w:rsid w:val="001E4A49"/>
    <w:rsid w:val="001F3949"/>
    <w:rsid w:val="00210946"/>
    <w:rsid w:val="00240647"/>
    <w:rsid w:val="00245BFB"/>
    <w:rsid w:val="0025591B"/>
    <w:rsid w:val="00266142"/>
    <w:rsid w:val="002A455F"/>
    <w:rsid w:val="002B072C"/>
    <w:rsid w:val="002B5A1B"/>
    <w:rsid w:val="002F16F2"/>
    <w:rsid w:val="0030411E"/>
    <w:rsid w:val="00312063"/>
    <w:rsid w:val="0032514B"/>
    <w:rsid w:val="00330BFE"/>
    <w:rsid w:val="0033771F"/>
    <w:rsid w:val="0034516B"/>
    <w:rsid w:val="00346859"/>
    <w:rsid w:val="00350613"/>
    <w:rsid w:val="00356960"/>
    <w:rsid w:val="00373CE7"/>
    <w:rsid w:val="00383B40"/>
    <w:rsid w:val="00384DBF"/>
    <w:rsid w:val="00394F3D"/>
    <w:rsid w:val="003F6F1E"/>
    <w:rsid w:val="00421655"/>
    <w:rsid w:val="004232EA"/>
    <w:rsid w:val="00461E17"/>
    <w:rsid w:val="00477922"/>
    <w:rsid w:val="00477B8F"/>
    <w:rsid w:val="0048226A"/>
    <w:rsid w:val="004B0ACA"/>
    <w:rsid w:val="004C439E"/>
    <w:rsid w:val="004E03DA"/>
    <w:rsid w:val="004E5B31"/>
    <w:rsid w:val="004F7200"/>
    <w:rsid w:val="0052596C"/>
    <w:rsid w:val="00533BC3"/>
    <w:rsid w:val="005403AA"/>
    <w:rsid w:val="0054519B"/>
    <w:rsid w:val="00560B37"/>
    <w:rsid w:val="00564589"/>
    <w:rsid w:val="00567EDC"/>
    <w:rsid w:val="005A4AF5"/>
    <w:rsid w:val="005B6B59"/>
    <w:rsid w:val="005B7AA6"/>
    <w:rsid w:val="005C58A4"/>
    <w:rsid w:val="005D78E8"/>
    <w:rsid w:val="005E2AE8"/>
    <w:rsid w:val="005F154E"/>
    <w:rsid w:val="005F3912"/>
    <w:rsid w:val="005F5AF3"/>
    <w:rsid w:val="00606550"/>
    <w:rsid w:val="00617327"/>
    <w:rsid w:val="0061769C"/>
    <w:rsid w:val="00642297"/>
    <w:rsid w:val="0066001A"/>
    <w:rsid w:val="00664561"/>
    <w:rsid w:val="00667D71"/>
    <w:rsid w:val="00680965"/>
    <w:rsid w:val="00690201"/>
    <w:rsid w:val="006A0D18"/>
    <w:rsid w:val="006B3FB2"/>
    <w:rsid w:val="006D1A40"/>
    <w:rsid w:val="006D37D9"/>
    <w:rsid w:val="006D458E"/>
    <w:rsid w:val="00703024"/>
    <w:rsid w:val="00706644"/>
    <w:rsid w:val="007118EE"/>
    <w:rsid w:val="00715EF8"/>
    <w:rsid w:val="00730A20"/>
    <w:rsid w:val="0074639E"/>
    <w:rsid w:val="00752223"/>
    <w:rsid w:val="00755AA9"/>
    <w:rsid w:val="007712C9"/>
    <w:rsid w:val="00772198"/>
    <w:rsid w:val="007735DD"/>
    <w:rsid w:val="00777289"/>
    <w:rsid w:val="0079608F"/>
    <w:rsid w:val="007A5040"/>
    <w:rsid w:val="007B04E7"/>
    <w:rsid w:val="007E0BA8"/>
    <w:rsid w:val="007E5623"/>
    <w:rsid w:val="007F35B8"/>
    <w:rsid w:val="007F5EC3"/>
    <w:rsid w:val="008121BB"/>
    <w:rsid w:val="00822E71"/>
    <w:rsid w:val="0084293E"/>
    <w:rsid w:val="00852254"/>
    <w:rsid w:val="00870CB3"/>
    <w:rsid w:val="00887A4E"/>
    <w:rsid w:val="00894EDB"/>
    <w:rsid w:val="008A78E6"/>
    <w:rsid w:val="008B29F3"/>
    <w:rsid w:val="008B2EC2"/>
    <w:rsid w:val="008B699B"/>
    <w:rsid w:val="008D2EA4"/>
    <w:rsid w:val="008E035B"/>
    <w:rsid w:val="008E727C"/>
    <w:rsid w:val="008F25F9"/>
    <w:rsid w:val="008F4A80"/>
    <w:rsid w:val="00906FB2"/>
    <w:rsid w:val="0091318D"/>
    <w:rsid w:val="009147BE"/>
    <w:rsid w:val="009203A2"/>
    <w:rsid w:val="009213A2"/>
    <w:rsid w:val="00930E5F"/>
    <w:rsid w:val="00950053"/>
    <w:rsid w:val="0095317B"/>
    <w:rsid w:val="00973C26"/>
    <w:rsid w:val="009754E2"/>
    <w:rsid w:val="009819C4"/>
    <w:rsid w:val="00981B0D"/>
    <w:rsid w:val="00992982"/>
    <w:rsid w:val="0099786A"/>
    <w:rsid w:val="009E39E3"/>
    <w:rsid w:val="009E7106"/>
    <w:rsid w:val="009F00CD"/>
    <w:rsid w:val="00A03575"/>
    <w:rsid w:val="00A06E44"/>
    <w:rsid w:val="00A25169"/>
    <w:rsid w:val="00A55878"/>
    <w:rsid w:val="00A6582D"/>
    <w:rsid w:val="00AC7037"/>
    <w:rsid w:val="00AE0E72"/>
    <w:rsid w:val="00AE77A7"/>
    <w:rsid w:val="00AF3A8A"/>
    <w:rsid w:val="00AF3F8C"/>
    <w:rsid w:val="00AF43A9"/>
    <w:rsid w:val="00B03C6F"/>
    <w:rsid w:val="00B7710B"/>
    <w:rsid w:val="00B8436D"/>
    <w:rsid w:val="00BB0C80"/>
    <w:rsid w:val="00BC0FDD"/>
    <w:rsid w:val="00BC783A"/>
    <w:rsid w:val="00BE1AC3"/>
    <w:rsid w:val="00BE6FDD"/>
    <w:rsid w:val="00BF44A0"/>
    <w:rsid w:val="00BF7E8D"/>
    <w:rsid w:val="00C1315C"/>
    <w:rsid w:val="00C25BE1"/>
    <w:rsid w:val="00C302A0"/>
    <w:rsid w:val="00C33EEF"/>
    <w:rsid w:val="00C412A9"/>
    <w:rsid w:val="00C44159"/>
    <w:rsid w:val="00C61958"/>
    <w:rsid w:val="00C620D3"/>
    <w:rsid w:val="00C6253A"/>
    <w:rsid w:val="00C70CB2"/>
    <w:rsid w:val="00C77EA0"/>
    <w:rsid w:val="00CD176A"/>
    <w:rsid w:val="00CD367F"/>
    <w:rsid w:val="00CD7A86"/>
    <w:rsid w:val="00CE798C"/>
    <w:rsid w:val="00D05898"/>
    <w:rsid w:val="00D11233"/>
    <w:rsid w:val="00D11FEC"/>
    <w:rsid w:val="00D36513"/>
    <w:rsid w:val="00D4550C"/>
    <w:rsid w:val="00D601EC"/>
    <w:rsid w:val="00D621A0"/>
    <w:rsid w:val="00D66E72"/>
    <w:rsid w:val="00D74F8B"/>
    <w:rsid w:val="00D7717F"/>
    <w:rsid w:val="00D903CB"/>
    <w:rsid w:val="00D92077"/>
    <w:rsid w:val="00D95ED6"/>
    <w:rsid w:val="00D95F00"/>
    <w:rsid w:val="00DA2603"/>
    <w:rsid w:val="00DB0233"/>
    <w:rsid w:val="00DB128B"/>
    <w:rsid w:val="00DE2C2A"/>
    <w:rsid w:val="00DF077E"/>
    <w:rsid w:val="00DF36A4"/>
    <w:rsid w:val="00DF4D05"/>
    <w:rsid w:val="00E0484A"/>
    <w:rsid w:val="00E538C6"/>
    <w:rsid w:val="00E8466C"/>
    <w:rsid w:val="00E932ED"/>
    <w:rsid w:val="00ED4981"/>
    <w:rsid w:val="00EE1C39"/>
    <w:rsid w:val="00EE6B16"/>
    <w:rsid w:val="00F4160F"/>
    <w:rsid w:val="00F55B19"/>
    <w:rsid w:val="00F71601"/>
    <w:rsid w:val="00F85725"/>
    <w:rsid w:val="00F9019E"/>
    <w:rsid w:val="00FB02E9"/>
    <w:rsid w:val="00FD21DE"/>
    <w:rsid w:val="00FD4A23"/>
    <w:rsid w:val="00FF0FB4"/>
    <w:rsid w:val="00FF143B"/>
    <w:rsid w:val="00FF34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1B68DF"/>
  <w15:docId w15:val="{067B04DE-AAB6-4553-9347-6F6EC0BF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106"/>
    <w:rPr>
      <w:rFonts w:ascii="Arial" w:eastAsia="PMingLiU" w:hAnsi="Arial"/>
      <w:snapToGrid w:val="0"/>
      <w:sz w:val="16"/>
      <w:szCs w:val="18"/>
      <w:lang w:eastAsia="zh-TW"/>
    </w:rPr>
  </w:style>
  <w:style w:type="paragraph" w:styleId="Titre1">
    <w:name w:val="heading 1"/>
    <w:basedOn w:val="Normal"/>
    <w:next w:val="Normal"/>
    <w:qFormat/>
    <w:rsid w:val="009E7106"/>
    <w:pPr>
      <w:keepNext/>
      <w:spacing w:before="240" w:after="60"/>
      <w:outlineLvl w:val="0"/>
    </w:pPr>
    <w:rPr>
      <w:rFonts w:cs="Arial"/>
      <w:b/>
      <w:bCs/>
      <w:kern w:val="32"/>
      <w:sz w:val="32"/>
      <w:szCs w:val="32"/>
    </w:rPr>
  </w:style>
  <w:style w:type="paragraph" w:styleId="Titre2">
    <w:name w:val="heading 2"/>
    <w:basedOn w:val="Normal"/>
    <w:next w:val="Normal"/>
    <w:qFormat/>
    <w:rsid w:val="009E7106"/>
    <w:pPr>
      <w:keepNext/>
      <w:jc w:val="both"/>
      <w:outlineLvl w:val="1"/>
    </w:pPr>
    <w:rPr>
      <w:rFonts w:cs="Arial"/>
      <w:b/>
      <w:bCs/>
      <w:sz w:val="18"/>
      <w:u w:val="single"/>
      <w:lang w:val="fr-CA"/>
    </w:rPr>
  </w:style>
  <w:style w:type="paragraph" w:styleId="Titre4">
    <w:name w:val="heading 4"/>
    <w:basedOn w:val="Normal"/>
    <w:next w:val="Normal"/>
    <w:qFormat/>
    <w:rsid w:val="009E7106"/>
    <w:pPr>
      <w:keepNext/>
      <w:spacing w:before="40"/>
      <w:ind w:left="72"/>
      <w:outlineLvl w:val="3"/>
    </w:pPr>
    <w:rPr>
      <w:b/>
      <w:smallCaps/>
    </w:rPr>
  </w:style>
  <w:style w:type="paragraph" w:styleId="Titre5">
    <w:name w:val="heading 5"/>
    <w:basedOn w:val="Normal"/>
    <w:next w:val="Normal"/>
    <w:qFormat/>
    <w:rsid w:val="009E7106"/>
    <w:pPr>
      <w:keepNext/>
      <w:outlineLvl w:val="4"/>
    </w:pPr>
    <w:rPr>
      <w:b/>
      <w:color w:val="008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E7106"/>
    <w:pPr>
      <w:tabs>
        <w:tab w:val="center" w:pos="4320"/>
        <w:tab w:val="right" w:pos="8640"/>
      </w:tabs>
    </w:pPr>
  </w:style>
  <w:style w:type="paragraph" w:styleId="Pieddepage">
    <w:name w:val="footer"/>
    <w:basedOn w:val="Normal"/>
    <w:link w:val="PieddepageCar"/>
    <w:uiPriority w:val="99"/>
    <w:rsid w:val="009E7106"/>
    <w:pPr>
      <w:tabs>
        <w:tab w:val="center" w:pos="4320"/>
        <w:tab w:val="right" w:pos="8640"/>
      </w:tabs>
    </w:pPr>
  </w:style>
  <w:style w:type="paragraph" w:styleId="Notedebasdepage">
    <w:name w:val="footnote text"/>
    <w:basedOn w:val="Normal"/>
    <w:semiHidden/>
    <w:rsid w:val="009E7106"/>
    <w:rPr>
      <w:sz w:val="20"/>
    </w:rPr>
  </w:style>
  <w:style w:type="character" w:styleId="Appelnotedebasdep">
    <w:name w:val="footnote reference"/>
    <w:basedOn w:val="Policepardfaut"/>
    <w:semiHidden/>
    <w:rsid w:val="009E7106"/>
    <w:rPr>
      <w:rFonts w:cs="Times New Roman"/>
      <w:vertAlign w:val="superscript"/>
    </w:rPr>
  </w:style>
  <w:style w:type="character" w:customStyle="1" w:styleId="tw4winMark">
    <w:name w:val="tw4winMark"/>
    <w:rsid w:val="009E7106"/>
    <w:rPr>
      <w:rFonts w:ascii="Courier New" w:hAnsi="Courier New"/>
      <w:vanish/>
      <w:color w:val="800080"/>
      <w:sz w:val="24"/>
      <w:vertAlign w:val="subscript"/>
    </w:rPr>
  </w:style>
  <w:style w:type="paragraph" w:styleId="Listenumros">
    <w:name w:val="List Number"/>
    <w:basedOn w:val="Normal"/>
    <w:rsid w:val="009E7106"/>
    <w:pPr>
      <w:numPr>
        <w:numId w:val="2"/>
      </w:numPr>
    </w:pPr>
  </w:style>
  <w:style w:type="character" w:styleId="Marquedecommentaire">
    <w:name w:val="annotation reference"/>
    <w:basedOn w:val="Policepardfaut"/>
    <w:uiPriority w:val="99"/>
    <w:semiHidden/>
    <w:rsid w:val="009E7106"/>
    <w:rPr>
      <w:sz w:val="16"/>
      <w:szCs w:val="16"/>
    </w:rPr>
  </w:style>
  <w:style w:type="paragraph" w:styleId="Commentaire">
    <w:name w:val="annotation text"/>
    <w:basedOn w:val="Normal"/>
    <w:link w:val="CommentaireCar"/>
    <w:uiPriority w:val="99"/>
    <w:semiHidden/>
    <w:rsid w:val="009E7106"/>
    <w:rPr>
      <w:sz w:val="20"/>
    </w:rPr>
  </w:style>
  <w:style w:type="paragraph" w:customStyle="1" w:styleId="BalloonText1">
    <w:name w:val="Balloon Text1"/>
    <w:basedOn w:val="Normal"/>
    <w:semiHidden/>
    <w:rsid w:val="009E7106"/>
    <w:rPr>
      <w:rFonts w:ascii="Tahoma" w:hAnsi="Tahoma" w:cs="Tahoma"/>
      <w:szCs w:val="16"/>
    </w:rPr>
  </w:style>
  <w:style w:type="paragraph" w:customStyle="1" w:styleId="CommentSubject1">
    <w:name w:val="Comment Subject1"/>
    <w:basedOn w:val="Commentaire"/>
    <w:next w:val="Commentaire"/>
    <w:semiHidden/>
    <w:rsid w:val="009E7106"/>
    <w:rPr>
      <w:b/>
      <w:bCs/>
    </w:rPr>
  </w:style>
  <w:style w:type="paragraph" w:styleId="Textedebulles">
    <w:name w:val="Balloon Text"/>
    <w:basedOn w:val="Normal"/>
    <w:semiHidden/>
    <w:rsid w:val="00D4550C"/>
    <w:rPr>
      <w:rFonts w:ascii="Tahoma" w:hAnsi="Tahoma" w:cs="Tahoma"/>
      <w:szCs w:val="16"/>
    </w:rPr>
  </w:style>
  <w:style w:type="character" w:styleId="Lienhypertexte">
    <w:name w:val="Hyperlink"/>
    <w:basedOn w:val="Policepardfaut"/>
    <w:rsid w:val="009E7106"/>
    <w:rPr>
      <w:color w:val="0000FF"/>
      <w:u w:val="single"/>
    </w:rPr>
  </w:style>
  <w:style w:type="paragraph" w:customStyle="1" w:styleId="titre">
    <w:name w:val="titre"/>
    <w:basedOn w:val="Normal"/>
    <w:rsid w:val="009E7106"/>
    <w:pPr>
      <w:spacing w:before="100" w:beforeAutospacing="1" w:after="100" w:afterAutospacing="1"/>
    </w:pPr>
    <w:rPr>
      <w:rFonts w:ascii="Verdana" w:eastAsia="Times New Roman" w:hAnsi="Verdana"/>
      <w:b/>
      <w:bCs/>
      <w:snapToGrid/>
      <w:color w:val="000000"/>
      <w:sz w:val="27"/>
      <w:szCs w:val="27"/>
      <w:lang w:eastAsia="en-CA"/>
    </w:rPr>
  </w:style>
  <w:style w:type="paragraph" w:styleId="Paragraphedeliste">
    <w:name w:val="List Paragraph"/>
    <w:basedOn w:val="Normal"/>
    <w:uiPriority w:val="34"/>
    <w:qFormat/>
    <w:rsid w:val="00E538C6"/>
    <w:pPr>
      <w:ind w:left="708"/>
    </w:pPr>
  </w:style>
  <w:style w:type="paragraph" w:styleId="Objetducommentaire">
    <w:name w:val="annotation subject"/>
    <w:basedOn w:val="Commentaire"/>
    <w:next w:val="Commentaire"/>
    <w:link w:val="ObjetducommentaireCar"/>
    <w:rsid w:val="008121BB"/>
    <w:rPr>
      <w:b/>
      <w:bCs/>
      <w:szCs w:val="20"/>
    </w:rPr>
  </w:style>
  <w:style w:type="character" w:customStyle="1" w:styleId="CommentaireCar">
    <w:name w:val="Commentaire Car"/>
    <w:basedOn w:val="Policepardfaut"/>
    <w:link w:val="Commentaire"/>
    <w:uiPriority w:val="99"/>
    <w:semiHidden/>
    <w:rsid w:val="008121BB"/>
    <w:rPr>
      <w:rFonts w:ascii="Arial" w:eastAsia="PMingLiU" w:hAnsi="Arial"/>
      <w:snapToGrid w:val="0"/>
      <w:szCs w:val="18"/>
      <w:lang w:val="en-CA" w:eastAsia="zh-TW"/>
    </w:rPr>
  </w:style>
  <w:style w:type="character" w:customStyle="1" w:styleId="ObjetducommentaireCar">
    <w:name w:val="Objet du commentaire Car"/>
    <w:basedOn w:val="CommentaireCar"/>
    <w:link w:val="Objetducommentaire"/>
    <w:rsid w:val="008121BB"/>
    <w:rPr>
      <w:rFonts w:ascii="Arial" w:eastAsia="PMingLiU" w:hAnsi="Arial"/>
      <w:snapToGrid w:val="0"/>
      <w:szCs w:val="18"/>
      <w:lang w:val="en-CA" w:eastAsia="zh-TW"/>
    </w:rPr>
  </w:style>
  <w:style w:type="table" w:styleId="Grilledutableau">
    <w:name w:val="Table Grid"/>
    <w:basedOn w:val="TableauNormal"/>
    <w:rsid w:val="00C62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1D0F92"/>
    <w:pPr>
      <w:spacing w:after="120" w:line="480" w:lineRule="auto"/>
      <w:ind w:left="283"/>
    </w:pPr>
    <w:rPr>
      <w:rFonts w:ascii="Gotham Narrow Book" w:eastAsia="Cambria" w:hAnsi="Gotham Narrow Book"/>
      <w:snapToGrid/>
      <w:sz w:val="18"/>
      <w:szCs w:val="24"/>
      <w:lang w:val="fr-CA" w:eastAsia="en-US"/>
    </w:rPr>
  </w:style>
  <w:style w:type="character" w:customStyle="1" w:styleId="Retraitcorpsdetexte2Car">
    <w:name w:val="Retrait corps de texte 2 Car"/>
    <w:basedOn w:val="Policepardfaut"/>
    <w:link w:val="Retraitcorpsdetexte2"/>
    <w:rsid w:val="001D0F92"/>
    <w:rPr>
      <w:rFonts w:ascii="Gotham Narrow Book" w:eastAsia="Cambria" w:hAnsi="Gotham Narrow Book"/>
      <w:sz w:val="18"/>
      <w:szCs w:val="24"/>
      <w:lang w:val="fr-CA" w:eastAsia="en-US"/>
    </w:rPr>
  </w:style>
  <w:style w:type="paragraph" w:customStyle="1" w:styleId="Default">
    <w:name w:val="Default"/>
    <w:rsid w:val="001D0F92"/>
    <w:pPr>
      <w:autoSpaceDE w:val="0"/>
      <w:autoSpaceDN w:val="0"/>
      <w:adjustRightInd w:val="0"/>
    </w:pPr>
    <w:rPr>
      <w:rFonts w:ascii="Arial" w:eastAsia="Cambria" w:hAnsi="Arial" w:cs="Arial"/>
      <w:color w:val="000000"/>
      <w:sz w:val="24"/>
      <w:szCs w:val="24"/>
      <w:lang w:val="fr-CA" w:eastAsia="fr-CA"/>
    </w:rPr>
  </w:style>
  <w:style w:type="character" w:customStyle="1" w:styleId="En-tteCar">
    <w:name w:val="En-tête Car"/>
    <w:basedOn w:val="Policepardfaut"/>
    <w:link w:val="En-tte"/>
    <w:uiPriority w:val="99"/>
    <w:rsid w:val="00C25BE1"/>
    <w:rPr>
      <w:rFonts w:ascii="Arial" w:eastAsia="PMingLiU" w:hAnsi="Arial"/>
      <w:snapToGrid w:val="0"/>
      <w:sz w:val="16"/>
      <w:szCs w:val="18"/>
      <w:lang w:eastAsia="zh-TW"/>
    </w:rPr>
  </w:style>
  <w:style w:type="character" w:styleId="Accentuation">
    <w:name w:val="Emphasis"/>
    <w:basedOn w:val="Policepardfaut"/>
    <w:uiPriority w:val="20"/>
    <w:qFormat/>
    <w:rsid w:val="00E932ED"/>
    <w:rPr>
      <w:i/>
      <w:iCs/>
    </w:rPr>
  </w:style>
  <w:style w:type="paragraph" w:styleId="Corpsdetexte">
    <w:name w:val="Body Text"/>
    <w:basedOn w:val="Normal"/>
    <w:link w:val="CorpsdetexteCar"/>
    <w:semiHidden/>
    <w:unhideWhenUsed/>
    <w:rsid w:val="008B699B"/>
    <w:pPr>
      <w:spacing w:after="120"/>
    </w:pPr>
  </w:style>
  <w:style w:type="character" w:customStyle="1" w:styleId="CorpsdetexteCar">
    <w:name w:val="Corps de texte Car"/>
    <w:basedOn w:val="Policepardfaut"/>
    <w:link w:val="Corpsdetexte"/>
    <w:semiHidden/>
    <w:rsid w:val="008B699B"/>
    <w:rPr>
      <w:rFonts w:ascii="Arial" w:eastAsia="PMingLiU" w:hAnsi="Arial"/>
      <w:snapToGrid w:val="0"/>
      <w:sz w:val="16"/>
      <w:szCs w:val="18"/>
      <w:lang w:eastAsia="zh-TW"/>
    </w:rPr>
  </w:style>
  <w:style w:type="character" w:customStyle="1" w:styleId="PieddepageCar">
    <w:name w:val="Pied de page Car"/>
    <w:basedOn w:val="Policepardfaut"/>
    <w:link w:val="Pieddepage"/>
    <w:uiPriority w:val="99"/>
    <w:rsid w:val="00FD21DE"/>
    <w:rPr>
      <w:rFonts w:ascii="Arial" w:eastAsia="PMingLiU" w:hAnsi="Arial"/>
      <w:snapToGrid w:val="0"/>
      <w:sz w:val="16"/>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62363">
      <w:bodyDiv w:val="1"/>
      <w:marLeft w:val="0"/>
      <w:marRight w:val="0"/>
      <w:marTop w:val="0"/>
      <w:marBottom w:val="0"/>
      <w:divBdr>
        <w:top w:val="none" w:sz="0" w:space="0" w:color="auto"/>
        <w:left w:val="none" w:sz="0" w:space="0" w:color="auto"/>
        <w:bottom w:val="none" w:sz="0" w:space="0" w:color="auto"/>
        <w:right w:val="none" w:sz="0" w:space="0" w:color="auto"/>
      </w:divBdr>
    </w:div>
    <w:div w:id="19674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lefilm.ca/fr/financement/aide-a-la-diffusion-en-sal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C69115637FF42B3921D91F7670CE3" ma:contentTypeVersion="0" ma:contentTypeDescription="Create a new document." ma:contentTypeScope="" ma:versionID="810060701fd279d2f92810145c849337">
  <xsd:schema xmlns:xsd="http://www.w3.org/2001/XMLSchema" xmlns:xs="http://www.w3.org/2001/XMLSchema" xmlns:p="http://schemas.microsoft.com/office/2006/metadata/properties" xmlns:ns2="5282410a-f5e2-4783-a65e-a8b521dbba92" targetNamespace="http://schemas.microsoft.com/office/2006/metadata/properties" ma:root="true" ma:fieldsID="202ba8fb9e22a6c8996c984bf7b7d3cc" ns2:_="">
    <xsd:import namespace="5282410a-f5e2-4783-a65e-a8b521dbba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410a-f5e2-4783-a65e-a8b521dbba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282410a-f5e2-4783-a65e-a8b521dbba92">3KK2DVKU46YF-1559013947-91404</_dlc_DocId>
    <_dlc_DocIdUrl xmlns="5282410a-f5e2-4783-a65e-a8b521dbba92">
      <Url>https://telefilm.sharepoint.com/sites/LegalDocs/_layouts/15/DocIdRedir.aspx?ID=3KK2DVKU46YF-1559013947-91404</Url>
      <Description>3KK2DVKU46YF-1559013947-91404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CAF2-0587-474C-967C-3908CBB7E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2410a-f5e2-4783-a65e-a8b521dbb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19C90-A8A2-4F0D-A920-3F05A2407C29}">
  <ds:schemaRefs>
    <ds:schemaRef ds:uri="http://schemas.microsoft.com/sharepoint/events"/>
  </ds:schemaRefs>
</ds:datastoreItem>
</file>

<file path=customXml/itemProps3.xml><?xml version="1.0" encoding="utf-8"?>
<ds:datastoreItem xmlns:ds="http://schemas.openxmlformats.org/officeDocument/2006/customXml" ds:itemID="{FA6A4C40-51F2-4981-B260-74C05C670A40}">
  <ds:schemaRefs>
    <ds:schemaRef ds:uri="http://schemas.microsoft.com/sharepoint/v3/contenttype/forms"/>
  </ds:schemaRefs>
</ds:datastoreItem>
</file>

<file path=customXml/itemProps4.xml><?xml version="1.0" encoding="utf-8"?>
<ds:datastoreItem xmlns:ds="http://schemas.openxmlformats.org/officeDocument/2006/customXml" ds:itemID="{461C495D-6351-4192-B7AF-0F191F422B94}">
  <ds:schemaRefs>
    <ds:schemaRef ds:uri="5282410a-f5e2-4783-a65e-a8b521dbba92"/>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D5873E8-1731-4223-BFE2-EC3DE3F1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8917</Characters>
  <Application>Microsoft Office Word</Application>
  <DocSecurity>4</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Les requérants doivent avoir lu les Principes directeurs – Initiative 4 du Programme PICLO - Courtes dramatiques pour la télévision et les politiques d’affaires applicables de Téléfilm Canada avant de remplir le présent formulaire de demande et s’y confo</vt:lpstr>
      <vt:lpstr>Les requérants doivent avoir lu les Principes directeurs – Initiative 4 du Programme PICLO - Courtes dramatiques pour la télévision et les politiques d’affaires applicables de Téléfilm Canada avant de remplir le présent formulaire de demande et s’y confo</vt:lpstr>
    </vt:vector>
  </TitlesOfParts>
  <Company>Telefilm Canada</Company>
  <LinksUpToDate>false</LinksUpToDate>
  <CharactersWithSpaces>10517</CharactersWithSpaces>
  <SharedDoc>false</SharedDoc>
  <HLinks>
    <vt:vector size="12" baseType="variant">
      <vt:variant>
        <vt:i4>7864325</vt:i4>
      </vt:variant>
      <vt:variant>
        <vt:i4>74</vt:i4>
      </vt:variant>
      <vt:variant>
        <vt:i4>0</vt:i4>
      </vt:variant>
      <vt:variant>
        <vt:i4>5</vt:i4>
      </vt:variant>
      <vt:variant>
        <vt:lpwstr>mailto:jose.dubeau@sodec.gouv.qc.ca</vt:lpwstr>
      </vt:variant>
      <vt:variant>
        <vt:lpwstr/>
      </vt:variant>
      <vt:variant>
        <vt:i4>196713</vt:i4>
      </vt:variant>
      <vt:variant>
        <vt:i4>71</vt:i4>
      </vt:variant>
      <vt:variant>
        <vt:i4>0</vt:i4>
      </vt:variant>
      <vt:variant>
        <vt:i4>5</vt:i4>
      </vt:variant>
      <vt:variant>
        <vt:lpwstr>mailto:danielle.belanger@telefilm.ca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requérants doivent avoir lu les Principes directeurs – Initiative 4 du Programme PICLO - Courtes dramatiques pour la télévision et les politiques d’affaires applicables de Téléfilm Canada avant de remplir le présent formulaire de demande et s’y confo</dc:title>
  <dc:creator>vezinaj</dc:creator>
  <cp:lastModifiedBy>Bourbeau, Marie-France (MTL)</cp:lastModifiedBy>
  <cp:revision>2</cp:revision>
  <cp:lastPrinted>2013-12-17T20:48:00Z</cp:lastPrinted>
  <dcterms:created xsi:type="dcterms:W3CDTF">2018-04-25T15:27:00Z</dcterms:created>
  <dcterms:modified xsi:type="dcterms:W3CDTF">2018-04-25T15:27:00Z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0x010100734C69115637FF42B3921D91F7670CE3</vt:lpwstr>
  </property>
  <property fmtid="{D5CDD505-2E9C-101B-9397-08002B2CF9AE}" pid="3" name="_dlc_DocIdItemGuid">
    <vt:lpwstr>d781665b-5ac1-4748-888a-7d786b553c17</vt:lpwstr>
  </property>
</Properties>
</file>